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0B" w:rsidRDefault="00BD25D6" w:rsidP="00BD25D6">
      <w:pPr>
        <w:jc w:val="center"/>
      </w:pPr>
      <w:r>
        <w:rPr>
          <w:noProof/>
        </w:rPr>
        <w:drawing>
          <wp:inline distT="0" distB="0" distL="0" distR="0" wp14:anchorId="4296AE4C" wp14:editId="01D715A9">
            <wp:extent cx="3301658" cy="14763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5664" cy="148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6123D4E" wp14:editId="65ED68A9">
            <wp:extent cx="2238375" cy="1443307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928" cy="14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D6" w:rsidRPr="00BD25D6" w:rsidRDefault="00BD25D6" w:rsidP="00BD25D6">
      <w:pPr>
        <w:jc w:val="center"/>
        <w:rPr>
          <w:sz w:val="22"/>
        </w:rPr>
      </w:pPr>
    </w:p>
    <w:p w:rsidR="00BD25D6" w:rsidRPr="004A3C5D" w:rsidRDefault="00BD25D6" w:rsidP="00BD25D6">
      <w:pPr>
        <w:jc w:val="center"/>
        <w:rPr>
          <w:b/>
        </w:rPr>
      </w:pPr>
      <w:r w:rsidRPr="004A3C5D">
        <w:rPr>
          <w:b/>
        </w:rPr>
        <w:t>Malomkő Panzió Nagyvázsony</w:t>
      </w:r>
    </w:p>
    <w:p w:rsidR="00BD25D6" w:rsidRDefault="00BD25D6" w:rsidP="00BD25D6">
      <w:pPr>
        <w:rPr>
          <w:sz w:val="22"/>
        </w:rPr>
      </w:pPr>
    </w:p>
    <w:p w:rsidR="00BD25D6" w:rsidRPr="004A3C5D" w:rsidRDefault="00BD25D6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4A3C5D">
        <w:rPr>
          <w:rFonts w:cs="Arial"/>
          <w:sz w:val="22"/>
          <w:szCs w:val="21"/>
          <w:shd w:val="clear" w:color="auto" w:fill="FFFFFF"/>
        </w:rPr>
        <w:t xml:space="preserve">A Malomkő Panzió a Kinizsi vár szomszédságában helyezkedik el. </w:t>
      </w:r>
      <w:r w:rsidR="000222A0" w:rsidRPr="004A3C5D">
        <w:rPr>
          <w:rFonts w:cs="Arial"/>
          <w:sz w:val="22"/>
          <w:szCs w:val="21"/>
          <w:shd w:val="clear" w:color="auto" w:fill="FFFFFF"/>
        </w:rPr>
        <w:t>M</w:t>
      </w:r>
      <w:r w:rsidRPr="004A3C5D">
        <w:rPr>
          <w:rFonts w:cs="Arial"/>
          <w:sz w:val="22"/>
          <w:szCs w:val="21"/>
          <w:shd w:val="clear" w:color="auto" w:fill="FFFFFF"/>
        </w:rPr>
        <w:t>agas színvonalú szolgáltatásokkal várja a pihenni vágy</w:t>
      </w:r>
      <w:r w:rsidR="000222A0" w:rsidRPr="004A3C5D">
        <w:rPr>
          <w:rFonts w:cs="Arial"/>
          <w:sz w:val="22"/>
          <w:szCs w:val="21"/>
          <w:shd w:val="clear" w:color="auto" w:fill="FFFFFF"/>
        </w:rPr>
        <w:t>ó</w:t>
      </w:r>
      <w:r w:rsidRPr="004A3C5D">
        <w:rPr>
          <w:rFonts w:cs="Arial"/>
          <w:sz w:val="22"/>
          <w:szCs w:val="21"/>
          <w:shd w:val="clear" w:color="auto" w:fill="FFFFFF"/>
        </w:rPr>
        <w:t xml:space="preserve"> vendégeket. </w:t>
      </w:r>
    </w:p>
    <w:p w:rsidR="00435D63" w:rsidRPr="004A3C5D" w:rsidRDefault="00435D63" w:rsidP="00BD25D6">
      <w:pPr>
        <w:jc w:val="both"/>
        <w:rPr>
          <w:rFonts w:cs="Arial"/>
          <w:sz w:val="22"/>
          <w:szCs w:val="21"/>
          <w:shd w:val="clear" w:color="auto" w:fill="FFFFFF"/>
        </w:rPr>
      </w:pPr>
    </w:p>
    <w:p w:rsidR="00BD25D6" w:rsidRDefault="000222A0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4A3C5D">
        <w:rPr>
          <w:rFonts w:cs="Arial"/>
          <w:sz w:val="22"/>
          <w:szCs w:val="21"/>
          <w:shd w:val="clear" w:color="auto" w:fill="FFFFFF"/>
        </w:rPr>
        <w:t>Autóval n</w:t>
      </w:r>
      <w:r w:rsidR="00BD25D6" w:rsidRPr="004A3C5D">
        <w:rPr>
          <w:rFonts w:cs="Arial"/>
          <w:sz w:val="22"/>
          <w:szCs w:val="21"/>
          <w:shd w:val="clear" w:color="auto" w:fill="FFFFFF"/>
        </w:rPr>
        <w:t>egyed óra alatt érhetik el a Balaton strandjait, hűvösebb időben pedig a környező városok, községek - Veszprém, Herend, Balatonfüred, Tihany, Tapolca, Badacsony, Keszthely - műemlékei és más nevezetességei adh</w:t>
      </w:r>
      <w:r w:rsidR="0045726F">
        <w:rPr>
          <w:rFonts w:cs="Arial"/>
          <w:sz w:val="22"/>
          <w:szCs w:val="21"/>
          <w:shd w:val="clear" w:color="auto" w:fill="FFFFFF"/>
        </w:rPr>
        <w:t>atnak kellemes elfoglaltságot, v</w:t>
      </w:r>
      <w:r w:rsidR="00BD25D6" w:rsidRPr="004A3C5D">
        <w:rPr>
          <w:rFonts w:cs="Arial"/>
          <w:sz w:val="22"/>
          <w:szCs w:val="21"/>
          <w:shd w:val="clear" w:color="auto" w:fill="FFFFFF"/>
        </w:rPr>
        <w:t>alamint megtekinthetik a szépségével egyre több hívet gyűjtő Káli medencét.</w:t>
      </w:r>
    </w:p>
    <w:p w:rsidR="00435D63" w:rsidRPr="004A3C5D" w:rsidRDefault="00435D63" w:rsidP="00BD25D6">
      <w:pPr>
        <w:jc w:val="both"/>
        <w:rPr>
          <w:rFonts w:cs="Arial"/>
          <w:sz w:val="22"/>
          <w:szCs w:val="21"/>
          <w:shd w:val="clear" w:color="auto" w:fill="FFFFFF"/>
        </w:rPr>
      </w:pPr>
    </w:p>
    <w:p w:rsidR="000222A0" w:rsidRPr="004A3C5D" w:rsidRDefault="000222A0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4A3C5D">
        <w:rPr>
          <w:rFonts w:cs="Arial"/>
          <w:sz w:val="22"/>
          <w:szCs w:val="21"/>
          <w:shd w:val="clear" w:color="auto" w:fill="FFFFFF"/>
        </w:rPr>
        <w:t>Ezt a szállást</w:t>
      </w:r>
      <w:r w:rsidR="003E75A0">
        <w:rPr>
          <w:rFonts w:cs="Arial"/>
          <w:sz w:val="22"/>
          <w:szCs w:val="21"/>
          <w:shd w:val="clear" w:color="auto" w:fill="FFFFFF"/>
        </w:rPr>
        <w:t xml:space="preserve"> természetkedvelő, </w:t>
      </w:r>
      <w:r w:rsidR="00DB015E">
        <w:rPr>
          <w:rFonts w:cs="Arial"/>
          <w:sz w:val="22"/>
          <w:szCs w:val="21"/>
          <w:shd w:val="clear" w:color="auto" w:fill="FFFFFF"/>
        </w:rPr>
        <w:t>kirándulni</w:t>
      </w:r>
      <w:r w:rsidR="003E75A0">
        <w:rPr>
          <w:rFonts w:cs="Arial"/>
          <w:sz w:val="22"/>
          <w:szCs w:val="21"/>
          <w:shd w:val="clear" w:color="auto" w:fill="FFFFFF"/>
        </w:rPr>
        <w:t xml:space="preserve"> és strandolni vágyó</w:t>
      </w:r>
      <w:r w:rsidRPr="004A3C5D">
        <w:rPr>
          <w:rFonts w:cs="Arial"/>
          <w:sz w:val="22"/>
          <w:szCs w:val="21"/>
          <w:shd w:val="clear" w:color="auto" w:fill="FFFFFF"/>
        </w:rPr>
        <w:t xml:space="preserve"> pároknak és családoknak ajánljuk.</w:t>
      </w:r>
    </w:p>
    <w:p w:rsidR="000222A0" w:rsidRPr="00BD25D6" w:rsidRDefault="000222A0" w:rsidP="00BD25D6">
      <w:pPr>
        <w:jc w:val="both"/>
        <w:rPr>
          <w:sz w:val="22"/>
        </w:rPr>
      </w:pPr>
      <w:bookmarkStart w:id="0" w:name="_GoBack"/>
      <w:bookmarkEnd w:id="0"/>
    </w:p>
    <w:p w:rsidR="00BD25D6" w:rsidRPr="00BD25D6" w:rsidRDefault="00BD25D6" w:rsidP="00BD25D6">
      <w:pPr>
        <w:shd w:val="clear" w:color="auto" w:fill="FFFFFF"/>
        <w:spacing w:after="300" w:line="480" w:lineRule="atLeast"/>
        <w:outlineLvl w:val="1"/>
        <w:rPr>
          <w:rFonts w:cs="Arial"/>
          <w:sz w:val="22"/>
          <w:szCs w:val="39"/>
          <w:u w:val="single"/>
        </w:rPr>
      </w:pPr>
      <w:r w:rsidRPr="00BD25D6">
        <w:rPr>
          <w:rFonts w:cs="Arial"/>
          <w:sz w:val="22"/>
          <w:szCs w:val="39"/>
          <w:u w:val="single"/>
        </w:rPr>
        <w:t>Szálláshely szolgáltatások</w:t>
      </w:r>
    </w:p>
    <w:p w:rsidR="00BD25D6" w:rsidRPr="004A3C5D" w:rsidRDefault="00BD25D6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  <w:u w:val="single"/>
        </w:rPr>
      </w:pPr>
      <w:r w:rsidRPr="004A3C5D">
        <w:rPr>
          <w:rFonts w:ascii="Arial" w:hAnsi="Arial" w:cs="Arial"/>
          <w:sz w:val="20"/>
          <w:szCs w:val="21"/>
          <w:u w:val="single"/>
        </w:rPr>
        <w:t>Parkolás, utazás</w:t>
      </w:r>
      <w:r w:rsidR="003A41EE"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p</w:t>
      </w:r>
      <w:r w:rsidRPr="00BD25D6">
        <w:rPr>
          <w:rFonts w:ascii="Arial" w:hAnsi="Arial" w:cs="Arial"/>
          <w:sz w:val="20"/>
          <w:szCs w:val="21"/>
        </w:rPr>
        <w:t>arkoló a közelben (ingyenes</w:t>
      </w:r>
      <w:r w:rsidRPr="00B65F14">
        <w:rPr>
          <w:rFonts w:ascii="Arial" w:eastAsia="Times New Roman" w:hAnsi="Arial" w:cs="Arial"/>
          <w:sz w:val="20"/>
          <w:szCs w:val="21"/>
        </w:rPr>
        <w:t>, 10 db, 10 m távolságra)</w:t>
      </w:r>
      <w:r w:rsidRPr="00BD25D6">
        <w:rPr>
          <w:rFonts w:ascii="Arial" w:eastAsia="Times New Roman" w:hAnsi="Arial" w:cs="Arial"/>
          <w:sz w:val="20"/>
          <w:szCs w:val="21"/>
          <w:u w:val="single"/>
        </w:rPr>
        <w:br/>
      </w:r>
      <w:r w:rsidR="000222A0" w:rsidRPr="001806BB">
        <w:rPr>
          <w:rFonts w:ascii="Arial" w:eastAsia="Times New Roman" w:hAnsi="Arial" w:cs="Arial"/>
          <w:sz w:val="20"/>
          <w:szCs w:val="21"/>
          <w:u w:val="single"/>
        </w:rPr>
        <w:t>s</w:t>
      </w:r>
      <w:r w:rsidRPr="00BD25D6">
        <w:rPr>
          <w:rFonts w:ascii="Arial" w:eastAsia="Times New Roman" w:hAnsi="Arial" w:cs="Arial"/>
          <w:sz w:val="20"/>
          <w:szCs w:val="21"/>
          <w:u w:val="single"/>
        </w:rPr>
        <w:t>aját parkoló (ingyenes, 2 db, zár</w:t>
      </w:r>
      <w:r w:rsidRPr="00BD25D6">
        <w:rPr>
          <w:rFonts w:ascii="Arial" w:hAnsi="Arial" w:cs="Arial"/>
          <w:sz w:val="20"/>
          <w:szCs w:val="21"/>
        </w:rPr>
        <w:t>t)</w:t>
      </w:r>
    </w:p>
    <w:p w:rsidR="003A41EE" w:rsidRPr="004A3C5D" w:rsidRDefault="00BD25D6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  <w:u w:val="single"/>
        </w:rPr>
      </w:pPr>
      <w:r w:rsidRPr="004A3C5D">
        <w:rPr>
          <w:rFonts w:ascii="Arial" w:hAnsi="Arial" w:cs="Arial"/>
          <w:sz w:val="20"/>
          <w:szCs w:val="21"/>
          <w:u w:val="single"/>
        </w:rPr>
        <w:t>Internet</w:t>
      </w:r>
      <w:r w:rsidR="003A41EE"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v</w:t>
      </w:r>
      <w:r w:rsidRPr="00BD25D6">
        <w:rPr>
          <w:rFonts w:ascii="Arial" w:hAnsi="Arial" w:cs="Arial"/>
          <w:sz w:val="20"/>
          <w:szCs w:val="21"/>
        </w:rPr>
        <w:t xml:space="preserve">ezetékes </w:t>
      </w:r>
      <w:r w:rsidR="000222A0" w:rsidRPr="004A3C5D">
        <w:rPr>
          <w:rFonts w:ascii="Arial" w:hAnsi="Arial" w:cs="Arial"/>
          <w:sz w:val="20"/>
          <w:szCs w:val="21"/>
        </w:rPr>
        <w:t>internet a közösségi terekben, w</w:t>
      </w:r>
      <w:r w:rsidRPr="00BD25D6">
        <w:rPr>
          <w:rFonts w:ascii="Arial" w:hAnsi="Arial" w:cs="Arial"/>
          <w:sz w:val="20"/>
          <w:szCs w:val="21"/>
        </w:rPr>
        <w:t>ifi a közösségi terekben</w:t>
      </w:r>
    </w:p>
    <w:p w:rsidR="003A41EE" w:rsidRPr="004A3C5D" w:rsidRDefault="00BD25D6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Szabadidő, kikapcsolódás</w:t>
      </w:r>
      <w:r w:rsidR="003A41EE"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tenisz (800 m távolságra), a</w:t>
      </w:r>
      <w:r w:rsidRPr="00BD25D6">
        <w:rPr>
          <w:rFonts w:ascii="Arial" w:hAnsi="Arial" w:cs="Arial"/>
          <w:sz w:val="20"/>
          <w:szCs w:val="21"/>
        </w:rPr>
        <w:t xml:space="preserve">sztalitenisz, </w:t>
      </w:r>
      <w:r w:rsidR="000222A0" w:rsidRPr="004A3C5D">
        <w:rPr>
          <w:rFonts w:ascii="Arial" w:hAnsi="Arial" w:cs="Arial"/>
          <w:sz w:val="20"/>
          <w:szCs w:val="21"/>
        </w:rPr>
        <w:t>t</w:t>
      </w:r>
      <w:r w:rsidRPr="00BD25D6">
        <w:rPr>
          <w:rFonts w:ascii="Arial" w:hAnsi="Arial" w:cs="Arial"/>
          <w:sz w:val="20"/>
          <w:szCs w:val="21"/>
        </w:rPr>
        <w:t>úra l</w:t>
      </w:r>
      <w:r w:rsidR="000222A0" w:rsidRPr="004A3C5D">
        <w:rPr>
          <w:rFonts w:ascii="Arial" w:hAnsi="Arial" w:cs="Arial"/>
          <w:sz w:val="20"/>
          <w:szCs w:val="21"/>
        </w:rPr>
        <w:t>ehetőségek (500 m távolságra), h</w:t>
      </w:r>
      <w:r w:rsidRPr="00BD25D6">
        <w:rPr>
          <w:rFonts w:ascii="Arial" w:hAnsi="Arial" w:cs="Arial"/>
          <w:sz w:val="20"/>
          <w:szCs w:val="21"/>
        </w:rPr>
        <w:t>orgászás (500 m távolságra)</w:t>
      </w:r>
    </w:p>
    <w:p w:rsidR="003A41EE" w:rsidRPr="004A3C5D" w:rsidRDefault="003A41EE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Helyszín jellemzői</w:t>
      </w:r>
      <w:r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saját kerékpártároló, vasalási lehetőség, k</w:t>
      </w:r>
      <w:r w:rsidRPr="003A41EE">
        <w:rPr>
          <w:rFonts w:ascii="Arial" w:hAnsi="Arial" w:cs="Arial"/>
          <w:sz w:val="20"/>
          <w:szCs w:val="21"/>
        </w:rPr>
        <w:t>erthelyiség</w:t>
      </w:r>
    </w:p>
    <w:p w:rsidR="003A41EE" w:rsidRPr="004A3C5D" w:rsidRDefault="003A41EE" w:rsidP="004A3C5D">
      <w:pPr>
        <w:pStyle w:val="Listaszerbekezds"/>
        <w:numPr>
          <w:ilvl w:val="0"/>
          <w:numId w:val="14"/>
        </w:numPr>
        <w:shd w:val="clear" w:color="auto" w:fill="FFFFFF"/>
        <w:spacing w:before="240" w:line="276" w:lineRule="auto"/>
        <w:ind w:left="709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Étkezés:</w:t>
      </w:r>
      <w:r w:rsidRPr="004A3C5D">
        <w:rPr>
          <w:rFonts w:ascii="Arial" w:hAnsi="Arial" w:cs="Arial"/>
          <w:sz w:val="20"/>
          <w:szCs w:val="21"/>
        </w:rPr>
        <w:t xml:space="preserve"> </w:t>
      </w:r>
      <w:r w:rsidR="000222A0" w:rsidRPr="004A3C5D">
        <w:rPr>
          <w:rFonts w:ascii="Arial" w:hAnsi="Arial" w:cs="Arial"/>
          <w:sz w:val="20"/>
          <w:szCs w:val="21"/>
        </w:rPr>
        <w:t>t</w:t>
      </w:r>
      <w:r w:rsidRPr="003A41EE">
        <w:rPr>
          <w:rFonts w:ascii="Arial" w:hAnsi="Arial" w:cs="Arial"/>
          <w:sz w:val="20"/>
          <w:szCs w:val="21"/>
        </w:rPr>
        <w:t xml:space="preserve">árcsán </w:t>
      </w:r>
      <w:r w:rsidR="000222A0" w:rsidRPr="004A3C5D">
        <w:rPr>
          <w:rFonts w:ascii="Arial" w:hAnsi="Arial" w:cs="Arial"/>
          <w:sz w:val="20"/>
          <w:szCs w:val="21"/>
        </w:rPr>
        <w:t>sütés-főzés (tűzifa ingyenes), s</w:t>
      </w:r>
      <w:r w:rsidRPr="003A41EE">
        <w:rPr>
          <w:rFonts w:ascii="Arial" w:hAnsi="Arial" w:cs="Arial"/>
          <w:sz w:val="20"/>
          <w:szCs w:val="21"/>
        </w:rPr>
        <w:t>zalonnasütési lehetőség (tűzifa ingyenes)</w:t>
      </w:r>
      <w:r w:rsidRPr="004A3C5D">
        <w:rPr>
          <w:rFonts w:ascii="Arial" w:hAnsi="Arial" w:cs="Arial"/>
          <w:sz w:val="20"/>
          <w:szCs w:val="21"/>
        </w:rPr>
        <w:t xml:space="preserve">, </w:t>
      </w:r>
      <w:r w:rsidR="000222A0" w:rsidRPr="004A3C5D">
        <w:rPr>
          <w:rFonts w:ascii="Arial" w:hAnsi="Arial" w:cs="Arial"/>
          <w:sz w:val="20"/>
          <w:szCs w:val="21"/>
        </w:rPr>
        <w:t>b</w:t>
      </w:r>
      <w:r w:rsidRPr="004A3C5D">
        <w:rPr>
          <w:rFonts w:ascii="Arial" w:hAnsi="Arial" w:cs="Arial"/>
          <w:sz w:val="20"/>
          <w:szCs w:val="21"/>
        </w:rPr>
        <w:t>ográcsozási</w:t>
      </w:r>
      <w:r w:rsidRPr="003A41EE">
        <w:rPr>
          <w:rFonts w:ascii="Arial" w:hAnsi="Arial" w:cs="Arial"/>
          <w:sz w:val="20"/>
          <w:szCs w:val="21"/>
        </w:rPr>
        <w:t xml:space="preserve"> lehetőség (tűzifa ingyenes), </w:t>
      </w:r>
      <w:r w:rsidR="000222A0" w:rsidRPr="004A3C5D">
        <w:rPr>
          <w:rFonts w:ascii="Arial" w:hAnsi="Arial" w:cs="Arial"/>
          <w:sz w:val="20"/>
          <w:szCs w:val="21"/>
        </w:rPr>
        <w:t>g</w:t>
      </w:r>
      <w:r w:rsidRPr="003A41EE">
        <w:rPr>
          <w:rFonts w:ascii="Arial" w:hAnsi="Arial" w:cs="Arial"/>
          <w:sz w:val="20"/>
          <w:szCs w:val="21"/>
        </w:rPr>
        <w:t>rillezési lehetőség</w:t>
      </w:r>
    </w:p>
    <w:p w:rsidR="003A41EE" w:rsidRPr="004A3C5D" w:rsidRDefault="003A41EE" w:rsidP="004A3C5D">
      <w:pPr>
        <w:pStyle w:val="subcategory-25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Gyerekbarát szolgáltatások</w:t>
      </w:r>
      <w:r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p</w:t>
      </w:r>
      <w:r w:rsidRPr="003A41EE">
        <w:rPr>
          <w:rFonts w:ascii="Arial" w:hAnsi="Arial" w:cs="Arial"/>
          <w:sz w:val="20"/>
          <w:szCs w:val="21"/>
        </w:rPr>
        <w:t xml:space="preserve">elenkázó, </w:t>
      </w:r>
      <w:r w:rsidR="000222A0" w:rsidRPr="004A3C5D">
        <w:rPr>
          <w:rFonts w:ascii="Arial" w:hAnsi="Arial" w:cs="Arial"/>
          <w:sz w:val="20"/>
          <w:szCs w:val="21"/>
        </w:rPr>
        <w:t>gyerekágynemű, f</w:t>
      </w:r>
      <w:r w:rsidRPr="003A41EE">
        <w:rPr>
          <w:rFonts w:ascii="Arial" w:hAnsi="Arial" w:cs="Arial"/>
          <w:sz w:val="20"/>
          <w:szCs w:val="21"/>
        </w:rPr>
        <w:t>ürdető</w:t>
      </w:r>
      <w:r w:rsidR="000222A0" w:rsidRPr="004A3C5D">
        <w:rPr>
          <w:rFonts w:ascii="Arial" w:hAnsi="Arial" w:cs="Arial"/>
          <w:sz w:val="20"/>
          <w:szCs w:val="21"/>
        </w:rPr>
        <w:t xml:space="preserve"> kád, j</w:t>
      </w:r>
      <w:r w:rsidRPr="003A41EE">
        <w:rPr>
          <w:rFonts w:ascii="Arial" w:hAnsi="Arial" w:cs="Arial"/>
          <w:sz w:val="20"/>
          <w:szCs w:val="21"/>
        </w:rPr>
        <w:t xml:space="preserve">áróka, </w:t>
      </w:r>
      <w:r w:rsidR="004A3C5D" w:rsidRPr="004A3C5D">
        <w:rPr>
          <w:rFonts w:ascii="Arial" w:hAnsi="Arial" w:cs="Arial"/>
          <w:sz w:val="20"/>
          <w:szCs w:val="21"/>
        </w:rPr>
        <w:t>hordozható kiságy, babajátékok, bébiétel melegítési lehetőség, játszótér, kiságy, asztali etetőszék</w:t>
      </w:r>
    </w:p>
    <w:p w:rsidR="003A41EE" w:rsidRDefault="003A41EE" w:rsidP="003A41EE">
      <w:pPr>
        <w:shd w:val="clear" w:color="auto" w:fill="FFFFFF"/>
        <w:ind w:left="709"/>
        <w:rPr>
          <w:rFonts w:cs="Arial"/>
          <w:sz w:val="21"/>
          <w:szCs w:val="21"/>
        </w:rPr>
      </w:pPr>
    </w:p>
    <w:p w:rsidR="004A3C5D" w:rsidRPr="004A3C5D" w:rsidRDefault="004A3C5D" w:rsidP="003A41EE">
      <w:pPr>
        <w:shd w:val="clear" w:color="auto" w:fill="FFFFFF"/>
        <w:ind w:left="709"/>
        <w:rPr>
          <w:rFonts w:cs="Arial"/>
          <w:sz w:val="21"/>
          <w:szCs w:val="21"/>
        </w:rPr>
      </w:pPr>
    </w:p>
    <w:p w:rsidR="000222A0" w:rsidRPr="004A3C5D" w:rsidRDefault="000222A0" w:rsidP="00E643CF">
      <w:pPr>
        <w:shd w:val="clear" w:color="auto" w:fill="FFFFFF"/>
        <w:rPr>
          <w:rFonts w:cs="Arial"/>
          <w:sz w:val="22"/>
          <w:szCs w:val="39"/>
          <w:u w:val="single"/>
        </w:rPr>
      </w:pPr>
      <w:r w:rsidRPr="004A3C5D">
        <w:rPr>
          <w:rFonts w:cs="Arial"/>
          <w:sz w:val="22"/>
          <w:szCs w:val="39"/>
          <w:u w:val="single"/>
        </w:rPr>
        <w:t>Wellness részleg, relaxáció</w:t>
      </w:r>
    </w:p>
    <w:p w:rsidR="000222A0" w:rsidRPr="00BD25D6" w:rsidRDefault="000222A0" w:rsidP="000222A0">
      <w:pPr>
        <w:numPr>
          <w:ilvl w:val="0"/>
          <w:numId w:val="2"/>
        </w:numPr>
        <w:shd w:val="clear" w:color="auto" w:fill="FFFFFF"/>
        <w:spacing w:before="100" w:beforeAutospacing="1"/>
        <w:rPr>
          <w:rFonts w:cs="Arial"/>
          <w:sz w:val="20"/>
          <w:szCs w:val="21"/>
        </w:rPr>
      </w:pPr>
      <w:r w:rsidRPr="00BD25D6">
        <w:rPr>
          <w:rFonts w:cs="Arial"/>
          <w:sz w:val="20"/>
          <w:szCs w:val="21"/>
        </w:rPr>
        <w:t>Finn szauna (2 000 Ft/alkalom)</w:t>
      </w:r>
    </w:p>
    <w:p w:rsidR="000222A0" w:rsidRPr="00BD25D6" w:rsidRDefault="000222A0" w:rsidP="000222A0">
      <w:pPr>
        <w:numPr>
          <w:ilvl w:val="0"/>
          <w:numId w:val="2"/>
        </w:numPr>
        <w:shd w:val="clear" w:color="auto" w:fill="FFFFFF"/>
        <w:spacing w:before="100" w:beforeAutospacing="1"/>
        <w:rPr>
          <w:rFonts w:cs="Arial"/>
          <w:sz w:val="20"/>
          <w:szCs w:val="21"/>
        </w:rPr>
      </w:pPr>
      <w:r w:rsidRPr="00BD25D6">
        <w:rPr>
          <w:rFonts w:cs="Arial"/>
          <w:sz w:val="20"/>
          <w:szCs w:val="21"/>
        </w:rPr>
        <w:t>Napozóterasz</w:t>
      </w:r>
    </w:p>
    <w:p w:rsidR="00BD25D6" w:rsidRDefault="000222A0" w:rsidP="000222A0">
      <w:pPr>
        <w:numPr>
          <w:ilvl w:val="0"/>
          <w:numId w:val="2"/>
        </w:numPr>
        <w:shd w:val="clear" w:color="auto" w:fill="FFFFFF"/>
        <w:spacing w:before="100" w:beforeAutospacing="1"/>
        <w:rPr>
          <w:rFonts w:cs="Arial"/>
          <w:sz w:val="20"/>
          <w:szCs w:val="21"/>
        </w:rPr>
      </w:pPr>
      <w:r w:rsidRPr="00BD25D6">
        <w:rPr>
          <w:rFonts w:cs="Arial"/>
          <w:sz w:val="20"/>
          <w:szCs w:val="21"/>
        </w:rPr>
        <w:t>Medence (Kültéri szezonális 20-28 °C 100-150 cm)</w:t>
      </w:r>
    </w:p>
    <w:p w:rsidR="00E643CF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Pr="004A3C5D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  <w:r w:rsidRPr="004A3C5D">
        <w:rPr>
          <w:rFonts w:cs="Arial"/>
          <w:sz w:val="21"/>
          <w:szCs w:val="21"/>
          <w:u w:val="single"/>
          <w:shd w:val="clear" w:color="auto" w:fill="FFFFFF"/>
        </w:rPr>
        <w:t>Közlekedés:</w:t>
      </w:r>
    </w:p>
    <w:p w:rsidR="00E643CF" w:rsidRPr="004A3C5D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Pr="00BD25D6" w:rsidRDefault="00E643CF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 w:rsidRPr="004A3C5D">
        <w:rPr>
          <w:rFonts w:cs="Arial"/>
          <w:sz w:val="21"/>
          <w:szCs w:val="21"/>
        </w:rPr>
        <w:t xml:space="preserve">     </w:t>
      </w:r>
      <w:r w:rsidRPr="00BD25D6">
        <w:rPr>
          <w:rFonts w:cs="Arial"/>
          <w:sz w:val="20"/>
          <w:szCs w:val="21"/>
        </w:rPr>
        <w:t>50 m, Helyi buszmegálló</w:t>
      </w:r>
    </w:p>
    <w:p w:rsidR="00E643CF" w:rsidRPr="00BD25D6" w:rsidRDefault="00E643CF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 w:rsidRPr="004A3C5D">
        <w:rPr>
          <w:rFonts w:cs="Arial"/>
          <w:sz w:val="20"/>
          <w:szCs w:val="21"/>
        </w:rPr>
        <w:t xml:space="preserve">   </w:t>
      </w:r>
      <w:r w:rsidRPr="00BD25D6">
        <w:rPr>
          <w:rFonts w:cs="Arial"/>
          <w:sz w:val="20"/>
          <w:szCs w:val="21"/>
        </w:rPr>
        <w:t>200 m, Távolsági buszmegálló</w:t>
      </w:r>
    </w:p>
    <w:p w:rsidR="00E643CF" w:rsidRPr="00D705D5" w:rsidRDefault="00E643CF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 w:rsidRPr="00BD25D6">
        <w:rPr>
          <w:rFonts w:cs="Arial"/>
          <w:sz w:val="20"/>
          <w:szCs w:val="21"/>
        </w:rPr>
        <w:t>238.8 m, Városközpont</w:t>
      </w:r>
    </w:p>
    <w:p w:rsidR="00E643CF" w:rsidRPr="00BD25D6" w:rsidRDefault="00E643CF" w:rsidP="00E643CF">
      <w:pPr>
        <w:shd w:val="clear" w:color="auto" w:fill="FFFFFF"/>
        <w:spacing w:before="100" w:beforeAutospacing="1"/>
        <w:rPr>
          <w:rFonts w:cs="Arial"/>
          <w:sz w:val="20"/>
          <w:szCs w:val="21"/>
        </w:rPr>
      </w:pPr>
    </w:p>
    <w:sectPr w:rsidR="00E643CF" w:rsidRPr="00BD25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9D2"/>
    <w:multiLevelType w:val="multilevel"/>
    <w:tmpl w:val="A13A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E21FB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F4EB6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C1F82"/>
    <w:multiLevelType w:val="multilevel"/>
    <w:tmpl w:val="E8B6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C1B94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91154A"/>
    <w:multiLevelType w:val="multilevel"/>
    <w:tmpl w:val="F8E2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94F1A"/>
    <w:multiLevelType w:val="multilevel"/>
    <w:tmpl w:val="AF20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C43ED8"/>
    <w:multiLevelType w:val="multilevel"/>
    <w:tmpl w:val="58D0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86B3A"/>
    <w:multiLevelType w:val="multilevel"/>
    <w:tmpl w:val="C2DC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15AF5"/>
    <w:multiLevelType w:val="multilevel"/>
    <w:tmpl w:val="42FC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53424"/>
    <w:multiLevelType w:val="multilevel"/>
    <w:tmpl w:val="E7A8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3E1278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046BC3"/>
    <w:multiLevelType w:val="multilevel"/>
    <w:tmpl w:val="E228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1A25C2"/>
    <w:multiLevelType w:val="multilevel"/>
    <w:tmpl w:val="8F9CB5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D55944"/>
    <w:multiLevelType w:val="hybridMultilevel"/>
    <w:tmpl w:val="C158C14A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EF6465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10"/>
  </w:num>
  <w:num w:numId="7">
    <w:abstractNumId w:val="5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2"/>
  </w:num>
  <w:num w:numId="13">
    <w:abstractNumId w:val="6"/>
  </w:num>
  <w:num w:numId="14">
    <w:abstractNumId w:val="14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D6"/>
    <w:rsid w:val="000222A0"/>
    <w:rsid w:val="001806BB"/>
    <w:rsid w:val="0021526A"/>
    <w:rsid w:val="003A41EE"/>
    <w:rsid w:val="003D7BD3"/>
    <w:rsid w:val="003E75A0"/>
    <w:rsid w:val="00403E11"/>
    <w:rsid w:val="00435D63"/>
    <w:rsid w:val="0045726F"/>
    <w:rsid w:val="004A3C5D"/>
    <w:rsid w:val="00787A0C"/>
    <w:rsid w:val="00B65F14"/>
    <w:rsid w:val="00BD25D6"/>
    <w:rsid w:val="00D705D5"/>
    <w:rsid w:val="00DB015E"/>
    <w:rsid w:val="00E643CF"/>
    <w:rsid w:val="00E9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D25D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25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25D6"/>
    <w:rPr>
      <w:rFonts w:ascii="Tahoma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D25D6"/>
    <w:rPr>
      <w:b/>
      <w:bCs/>
      <w:sz w:val="36"/>
      <w:szCs w:val="36"/>
      <w:lang w:eastAsia="hu-HU"/>
    </w:rPr>
  </w:style>
  <w:style w:type="paragraph" w:customStyle="1" w:styleId="hotel-services-rating-text">
    <w:name w:val="hotel-services-rating-text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">
    <w:name w:val="text"/>
    <w:basedOn w:val="Bekezdsalapbettpusa"/>
    <w:rsid w:val="00BD25D6"/>
  </w:style>
  <w:style w:type="paragraph" w:customStyle="1" w:styleId="subcategory-18">
    <w:name w:val="subcategory-18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description-listimage--count-text">
    <w:name w:val="description-list__image--count-text"/>
    <w:basedOn w:val="Bekezdsalapbettpusa"/>
    <w:rsid w:val="00BD25D6"/>
  </w:style>
  <w:style w:type="paragraph" w:customStyle="1" w:styleId="subcategory-27">
    <w:name w:val="subcategory-27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D25D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25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25D6"/>
    <w:rPr>
      <w:rFonts w:ascii="Tahoma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D25D6"/>
    <w:rPr>
      <w:b/>
      <w:bCs/>
      <w:sz w:val="36"/>
      <w:szCs w:val="36"/>
      <w:lang w:eastAsia="hu-HU"/>
    </w:rPr>
  </w:style>
  <w:style w:type="paragraph" w:customStyle="1" w:styleId="hotel-services-rating-text">
    <w:name w:val="hotel-services-rating-text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">
    <w:name w:val="text"/>
    <w:basedOn w:val="Bekezdsalapbettpusa"/>
    <w:rsid w:val="00BD25D6"/>
  </w:style>
  <w:style w:type="paragraph" w:customStyle="1" w:styleId="subcategory-18">
    <w:name w:val="subcategory-18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description-listimage--count-text">
    <w:name w:val="description-list__image--count-text"/>
    <w:basedOn w:val="Bekezdsalapbettpusa"/>
    <w:rsid w:val="00BD25D6"/>
  </w:style>
  <w:style w:type="paragraph" w:customStyle="1" w:styleId="subcategory-27">
    <w:name w:val="subcategory-27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8819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661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2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9325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364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8692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84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3291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747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04753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198</Words>
  <Characters>1370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    Szálláshely szolgáltatások</vt:lpstr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Ágnes</dc:creator>
  <cp:lastModifiedBy>Nagy Ágnes</cp:lastModifiedBy>
  <cp:revision>10</cp:revision>
  <dcterms:created xsi:type="dcterms:W3CDTF">2026-04-16T09:43:00Z</dcterms:created>
  <dcterms:modified xsi:type="dcterms:W3CDTF">2026-04-17T08:53:00Z</dcterms:modified>
</cp:coreProperties>
</file>