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8F8D" w14:textId="40F90410" w:rsidR="00833225" w:rsidRDefault="00902662" w:rsidP="00631277">
      <w:pPr>
        <w:pStyle w:val="Listaszerbekezds"/>
        <w:spacing w:after="12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KÖZÖS </w:t>
      </w:r>
      <w:r w:rsidR="009237D9">
        <w:rPr>
          <w:rFonts w:ascii="Arial" w:hAnsi="Arial" w:cs="Arial"/>
          <w:b/>
        </w:rPr>
        <w:t>ADATKEZELÉSI TÁJÉKOZTATÓ</w:t>
      </w:r>
    </w:p>
    <w:p w14:paraId="41A12C63" w14:textId="7303C657" w:rsidR="00FC32AF" w:rsidRPr="00631277" w:rsidRDefault="00631277" w:rsidP="00631277">
      <w:pPr>
        <w:pStyle w:val="Default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r w:rsidRPr="00751274">
        <w:rPr>
          <w:b/>
          <w:bCs/>
          <w:sz w:val="22"/>
          <w:szCs w:val="22"/>
        </w:rPr>
        <w:t>István, a király</w:t>
      </w:r>
      <w:r w:rsidRPr="00307155">
        <w:rPr>
          <w:sz w:val="22"/>
          <w:szCs w:val="22"/>
        </w:rPr>
        <w:t xml:space="preserve"> </w:t>
      </w:r>
      <w:r>
        <w:rPr>
          <w:sz w:val="22"/>
          <w:szCs w:val="22"/>
        </w:rPr>
        <w:t>rockopera előadáson való részvételhez jegyek igénylésére vonatkozó adatkezeléshez</w:t>
      </w:r>
    </w:p>
    <w:p w14:paraId="683BFB04" w14:textId="77777777" w:rsidR="00FC32AF" w:rsidRPr="00631277" w:rsidRDefault="00FC32AF" w:rsidP="00631277">
      <w:pPr>
        <w:pStyle w:val="Default"/>
        <w:spacing w:after="120"/>
        <w:ind w:left="567"/>
        <w:jc w:val="center"/>
        <w:rPr>
          <w:sz w:val="22"/>
          <w:szCs w:val="22"/>
        </w:rPr>
      </w:pPr>
    </w:p>
    <w:p w14:paraId="1CDE94D8" w14:textId="5DF0F0D7" w:rsidR="00833225" w:rsidRPr="00902662" w:rsidRDefault="009237D9">
      <w:pPr>
        <w:pStyle w:val="Default"/>
        <w:spacing w:after="120"/>
        <w:rPr>
          <w:b/>
          <w:bCs/>
        </w:rPr>
      </w:pPr>
      <w:r w:rsidRPr="00902662">
        <w:rPr>
          <w:b/>
          <w:bCs/>
        </w:rPr>
        <w:t xml:space="preserve">1. </w:t>
      </w:r>
      <w:r w:rsidR="00FC32AF" w:rsidRPr="00902662">
        <w:rPr>
          <w:b/>
          <w:bCs/>
        </w:rPr>
        <w:t>Közös a</w:t>
      </w:r>
      <w:r w:rsidRPr="00902662">
        <w:rPr>
          <w:b/>
          <w:bCs/>
        </w:rPr>
        <w:t>datkezelő</w:t>
      </w:r>
      <w:r w:rsidR="00902662" w:rsidRPr="00902662">
        <w:rPr>
          <w:b/>
          <w:bCs/>
        </w:rPr>
        <w:t>k</w:t>
      </w:r>
      <w:r w:rsidRPr="00902662">
        <w:rPr>
          <w:b/>
          <w:bCs/>
        </w:rPr>
        <w:t>:</w:t>
      </w:r>
    </w:p>
    <w:p w14:paraId="198623C3" w14:textId="26CC3775" w:rsidR="00833225" w:rsidRPr="00902662" w:rsidRDefault="009237D9" w:rsidP="00902662">
      <w:pPr>
        <w:pStyle w:val="Default"/>
        <w:spacing w:after="120"/>
        <w:ind w:left="567"/>
        <w:jc w:val="both"/>
        <w:rPr>
          <w:rStyle w:val="Hiperhivatkozs"/>
          <w:sz w:val="22"/>
          <w:szCs w:val="22"/>
        </w:rPr>
      </w:pPr>
      <w:r w:rsidRPr="00FC32AF">
        <w:rPr>
          <w:b/>
          <w:bCs/>
          <w:sz w:val="22"/>
          <w:szCs w:val="22"/>
        </w:rPr>
        <w:t>Magyar Posta Zrt.</w:t>
      </w:r>
      <w:r>
        <w:rPr>
          <w:sz w:val="22"/>
          <w:szCs w:val="22"/>
        </w:rPr>
        <w:t xml:space="preserve"> (</w:t>
      </w:r>
      <w:r w:rsidRPr="00902662">
        <w:rPr>
          <w:sz w:val="22"/>
          <w:szCs w:val="22"/>
        </w:rPr>
        <w:t xml:space="preserve">Székhely: 1138 Budapest, Dunavirág utca 2-6., Cg. 01-10-042463, adószám: 10901232-2-44, levelezési cím: 1540 Budapest, honlap: </w:t>
      </w:r>
      <w:hyperlink r:id="rId7" w:history="1">
        <w:r w:rsidR="00902662" w:rsidRPr="00902662">
          <w:rPr>
            <w:rStyle w:val="Hiperhivatkozs"/>
            <w:sz w:val="22"/>
            <w:szCs w:val="22"/>
          </w:rPr>
          <w:t>www.posta.hu</w:t>
        </w:r>
      </w:hyperlink>
      <w:r w:rsidRPr="00902662">
        <w:rPr>
          <w:sz w:val="22"/>
          <w:szCs w:val="22"/>
        </w:rPr>
        <w:t>)</w:t>
      </w:r>
      <w:r w:rsidR="00902662" w:rsidRPr="00902662">
        <w:rPr>
          <w:sz w:val="22"/>
          <w:szCs w:val="22"/>
        </w:rPr>
        <w:t xml:space="preserve"> </w:t>
      </w:r>
      <w:r w:rsidRPr="00902662">
        <w:rPr>
          <w:sz w:val="22"/>
          <w:szCs w:val="22"/>
        </w:rPr>
        <w:t xml:space="preserve">A Magyar Posta Zrt adatvédelmi tisztviselő elérhetősége: </w:t>
      </w:r>
      <w:hyperlink r:id="rId8" w:history="1">
        <w:r w:rsidRPr="00902662">
          <w:rPr>
            <w:rStyle w:val="Hiperhivatkozs"/>
            <w:sz w:val="22"/>
            <w:szCs w:val="22"/>
          </w:rPr>
          <w:t>adatvedelem@posta.hu</w:t>
        </w:r>
      </w:hyperlink>
    </w:p>
    <w:p w14:paraId="4F059409" w14:textId="0817A86F" w:rsidR="00FC32AF" w:rsidRPr="000476FB" w:rsidRDefault="00FC32AF" w:rsidP="00902662">
      <w:pPr>
        <w:spacing w:after="120" w:line="240" w:lineRule="auto"/>
        <w:ind w:left="567"/>
        <w:jc w:val="both"/>
        <w:rPr>
          <w:rStyle w:val="Hiperhivatkozs"/>
          <w:rFonts w:ascii="Arial" w:hAnsi="Arial" w:cs="Arial"/>
          <w:i/>
          <w:iCs/>
          <w:color w:val="auto"/>
          <w:u w:val="none"/>
        </w:rPr>
      </w:pPr>
      <w:r w:rsidRPr="000476FB">
        <w:rPr>
          <w:rStyle w:val="Hiperhivatkozs"/>
          <w:rFonts w:ascii="Arial" w:hAnsi="Arial" w:cs="Arial"/>
          <w:i/>
          <w:iCs/>
          <w:color w:val="auto"/>
          <w:u w:val="none"/>
        </w:rPr>
        <w:t>és</w:t>
      </w:r>
    </w:p>
    <w:p w14:paraId="22FA619E" w14:textId="5F3EFA46" w:rsidR="00FC32AF" w:rsidRPr="000476FB" w:rsidRDefault="00FC32AF" w:rsidP="00902662">
      <w:pPr>
        <w:spacing w:after="120" w:line="240" w:lineRule="auto"/>
        <w:ind w:left="567"/>
        <w:jc w:val="both"/>
        <w:rPr>
          <w:rStyle w:val="Hiperhivatkozs"/>
          <w:rFonts w:ascii="Arial" w:hAnsi="Arial" w:cs="Arial"/>
          <w:color w:val="auto"/>
          <w:u w:val="none"/>
        </w:rPr>
      </w:pPr>
      <w:bookmarkStart w:id="0" w:name="_Hlk139376058"/>
      <w:r w:rsidRPr="000476FB">
        <w:rPr>
          <w:rStyle w:val="Hiperhivatkozs"/>
          <w:rFonts w:ascii="Arial" w:hAnsi="Arial" w:cs="Arial"/>
          <w:b/>
          <w:bCs/>
          <w:color w:val="auto"/>
          <w:u w:val="none"/>
        </w:rPr>
        <w:t>Postakürt Művelődési és Szociális Közhasznú Alapítvány</w:t>
      </w:r>
      <w:r w:rsidRPr="000476FB">
        <w:rPr>
          <w:rStyle w:val="Hiperhivatkozs"/>
          <w:rFonts w:ascii="Arial" w:hAnsi="Arial" w:cs="Arial"/>
          <w:color w:val="auto"/>
          <w:u w:val="none"/>
        </w:rPr>
        <w:t xml:space="preserve"> </w:t>
      </w:r>
      <w:bookmarkEnd w:id="0"/>
      <w:r w:rsidRPr="000476FB">
        <w:rPr>
          <w:rStyle w:val="Hiperhivatkozs"/>
          <w:rFonts w:ascii="Arial" w:hAnsi="Arial" w:cs="Arial"/>
          <w:color w:val="auto"/>
          <w:u w:val="none"/>
        </w:rPr>
        <w:t>(Székhely: 1068 Budapest, Benczúr u. 27., Nyilvántartási szám: 7.Pk.60424/2003/3. 8930., levelezési cím: 1068 Budapest, Benczúr u. 27., adatvédelmi kérdésekkel kapcsolatos e</w:t>
      </w:r>
      <w:r w:rsidR="00AD3845" w:rsidRPr="000476FB">
        <w:rPr>
          <w:rStyle w:val="Hiperhivatkozs"/>
          <w:rFonts w:ascii="Arial" w:hAnsi="Arial" w:cs="Arial"/>
          <w:color w:val="auto"/>
          <w:u w:val="none"/>
        </w:rPr>
        <w:t>-</w:t>
      </w:r>
      <w:r w:rsidRPr="000476FB">
        <w:rPr>
          <w:rStyle w:val="Hiperhivatkozs"/>
          <w:rFonts w:ascii="Arial" w:hAnsi="Arial" w:cs="Arial"/>
          <w:color w:val="auto"/>
          <w:u w:val="none"/>
        </w:rPr>
        <w:t xml:space="preserve">mail címe: </w:t>
      </w:r>
      <w:r w:rsidR="00D31477">
        <w:rPr>
          <w:rStyle w:val="Hiperhivatkozs"/>
          <w:rFonts w:ascii="Arial" w:hAnsi="Arial" w:cs="Arial"/>
          <w:color w:val="auto"/>
          <w:u w:val="none"/>
        </w:rPr>
        <w:t>info@pkalapitvany.hu</w:t>
      </w:r>
    </w:p>
    <w:p w14:paraId="4A16C0E9" w14:textId="14B51067" w:rsidR="00833225" w:rsidRPr="00902662" w:rsidRDefault="009237D9">
      <w:pPr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02662">
        <w:rPr>
          <w:rFonts w:ascii="Arial" w:hAnsi="Arial" w:cs="Arial"/>
          <w:b/>
          <w:bCs/>
          <w:color w:val="000000"/>
          <w:sz w:val="24"/>
          <w:szCs w:val="24"/>
        </w:rPr>
        <w:t>2. Milyen adatokat kezeln</w:t>
      </w:r>
      <w:r w:rsidR="00902662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Pr="00902662">
        <w:rPr>
          <w:rFonts w:ascii="Arial" w:hAnsi="Arial" w:cs="Arial"/>
          <w:b/>
          <w:bCs/>
          <w:color w:val="000000"/>
          <w:sz w:val="24"/>
          <w:szCs w:val="24"/>
        </w:rPr>
        <w:t>k</w:t>
      </w:r>
      <w:r w:rsidR="00902662">
        <w:rPr>
          <w:rFonts w:ascii="Arial" w:hAnsi="Arial" w:cs="Arial"/>
          <w:b/>
          <w:bCs/>
          <w:color w:val="000000"/>
          <w:sz w:val="24"/>
          <w:szCs w:val="24"/>
        </w:rPr>
        <w:t xml:space="preserve"> az Adatkezelők</w:t>
      </w:r>
      <w:r w:rsidRPr="00902662">
        <w:rPr>
          <w:rFonts w:ascii="Arial" w:hAnsi="Arial" w:cs="Arial"/>
          <w:b/>
          <w:bCs/>
          <w:color w:val="000000"/>
          <w:sz w:val="24"/>
          <w:szCs w:val="24"/>
        </w:rPr>
        <w:t>?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6515"/>
      </w:tblGrid>
      <w:tr w:rsidR="00833225" w14:paraId="76B87446" w14:textId="77777777" w:rsidTr="00B73882">
        <w:trPr>
          <w:trHeight w:val="5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39903" w14:textId="77777777" w:rsidR="00833225" w:rsidRPr="002B184E" w:rsidRDefault="009237D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2B184E">
              <w:rPr>
                <w:rFonts w:ascii="Arial" w:hAnsi="Arial" w:cs="Arial"/>
                <w:b/>
              </w:rPr>
              <w:t>adat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F748" w14:textId="77777777" w:rsidR="00833225" w:rsidRPr="002B184E" w:rsidRDefault="009237D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2B184E">
              <w:rPr>
                <w:rFonts w:ascii="Arial" w:hAnsi="Arial" w:cs="Arial"/>
                <w:b/>
              </w:rPr>
              <w:t>Miért?</w:t>
            </w:r>
          </w:p>
        </w:tc>
      </w:tr>
      <w:tr w:rsidR="00833225" w14:paraId="396E3675" w14:textId="77777777" w:rsidTr="006201A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18995" w14:textId="79FB0383" w:rsidR="00833225" w:rsidRPr="002B184E" w:rsidRDefault="009237D9">
            <w:pPr>
              <w:spacing w:after="0" w:line="240" w:lineRule="auto"/>
              <w:rPr>
                <w:rFonts w:ascii="Arial" w:hAnsi="Arial" w:cs="Arial"/>
              </w:rPr>
            </w:pPr>
            <w:r w:rsidRPr="002B184E">
              <w:rPr>
                <w:rFonts w:ascii="Arial" w:hAnsi="Arial" w:cs="Arial"/>
              </w:rPr>
              <w:t xml:space="preserve">név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7DF2F" w14:textId="573623A2" w:rsidR="00833225" w:rsidRDefault="008D6C11" w:rsidP="006201A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325"/>
              <w:rPr>
                <w:rFonts w:ascii="Arial" w:hAnsi="Arial" w:cs="Arial"/>
              </w:rPr>
            </w:pPr>
            <w:r w:rsidRPr="002B184E">
              <w:rPr>
                <w:rFonts w:ascii="Arial" w:hAnsi="Arial" w:cs="Arial"/>
              </w:rPr>
              <w:t>az igénylő</w:t>
            </w:r>
            <w:r w:rsidR="009237D9" w:rsidRPr="002B184E">
              <w:rPr>
                <w:rFonts w:ascii="Arial" w:hAnsi="Arial" w:cs="Arial"/>
              </w:rPr>
              <w:t xml:space="preserve"> személyének azonosításához</w:t>
            </w:r>
          </w:p>
          <w:p w14:paraId="1ADA07E9" w14:textId="6B27B04C" w:rsidR="00833225" w:rsidRPr="002B184E" w:rsidRDefault="008D0470" w:rsidP="006201A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igénylési</w:t>
            </w:r>
            <w:r w:rsidR="008D6C11" w:rsidRPr="002B184E">
              <w:rPr>
                <w:rFonts w:ascii="Arial" w:hAnsi="Arial" w:cs="Arial"/>
              </w:rPr>
              <w:t xml:space="preserve"> jogosult</w:t>
            </w:r>
            <w:r>
              <w:rPr>
                <w:rFonts w:ascii="Arial" w:hAnsi="Arial" w:cs="Arial"/>
              </w:rPr>
              <w:t>ság</w:t>
            </w:r>
            <w:r w:rsidR="008D6C11" w:rsidRPr="002B184E">
              <w:rPr>
                <w:rFonts w:ascii="Arial" w:hAnsi="Arial" w:cs="Arial"/>
              </w:rPr>
              <w:t xml:space="preserve"> megállapításához</w:t>
            </w:r>
          </w:p>
        </w:tc>
      </w:tr>
      <w:tr w:rsidR="00AD3845" w14:paraId="49F84703" w14:textId="77777777" w:rsidTr="00AD3845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69291" w14:textId="714CFCE0" w:rsidR="00AD3845" w:rsidRDefault="00AD3845" w:rsidP="00AD3845">
            <w:pPr>
              <w:spacing w:after="0" w:line="240" w:lineRule="auto"/>
              <w:rPr>
                <w:rFonts w:ascii="Arial" w:hAnsi="Arial" w:cs="Arial"/>
              </w:rPr>
            </w:pPr>
            <w:r w:rsidRPr="00AD3845">
              <w:rPr>
                <w:rFonts w:ascii="Arial" w:hAnsi="Arial" w:cs="Arial"/>
              </w:rPr>
              <w:t>szervezeti egység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C75BC" w14:textId="77777777" w:rsidR="00AD3845" w:rsidRDefault="00AD3845" w:rsidP="00AD3845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325"/>
              <w:rPr>
                <w:rFonts w:ascii="Arial" w:hAnsi="Arial" w:cs="Arial"/>
              </w:rPr>
            </w:pPr>
            <w:r w:rsidRPr="002B184E">
              <w:rPr>
                <w:rFonts w:ascii="Arial" w:hAnsi="Arial" w:cs="Arial"/>
              </w:rPr>
              <w:t>az igénylő személyének azonosításához</w:t>
            </w:r>
          </w:p>
          <w:p w14:paraId="63017527" w14:textId="144D838B" w:rsidR="00AD3845" w:rsidRPr="002B184E" w:rsidRDefault="00AD3845" w:rsidP="00AD3845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igénylési</w:t>
            </w:r>
            <w:r w:rsidRPr="002B184E">
              <w:rPr>
                <w:rFonts w:ascii="Arial" w:hAnsi="Arial" w:cs="Arial"/>
              </w:rPr>
              <w:t xml:space="preserve"> jogosult</w:t>
            </w:r>
            <w:r>
              <w:rPr>
                <w:rFonts w:ascii="Arial" w:hAnsi="Arial" w:cs="Arial"/>
              </w:rPr>
              <w:t>ság</w:t>
            </w:r>
            <w:r w:rsidRPr="002B184E">
              <w:rPr>
                <w:rFonts w:ascii="Arial" w:hAnsi="Arial" w:cs="Arial"/>
              </w:rPr>
              <w:t xml:space="preserve"> megállapításához</w:t>
            </w:r>
          </w:p>
        </w:tc>
      </w:tr>
      <w:tr w:rsidR="00AD3845" w14:paraId="2C80FDBA" w14:textId="77777777" w:rsidTr="00AD3845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FABB3" w14:textId="3073F228" w:rsidR="00AD3845" w:rsidRPr="002B184E" w:rsidRDefault="00AD3845" w:rsidP="00AD3845">
            <w:pPr>
              <w:spacing w:after="0" w:line="240" w:lineRule="auto"/>
              <w:rPr>
                <w:rFonts w:ascii="Arial" w:hAnsi="Arial" w:cs="Arial"/>
              </w:rPr>
            </w:pPr>
            <w:r w:rsidRPr="00AD3845">
              <w:rPr>
                <w:rFonts w:ascii="Arial" w:hAnsi="Arial" w:cs="Arial"/>
              </w:rPr>
              <w:t>munkakör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F7CC2" w14:textId="77777777" w:rsidR="00AD3845" w:rsidRPr="002B184E" w:rsidRDefault="00AD3845" w:rsidP="00AD3845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325"/>
              <w:rPr>
                <w:rFonts w:ascii="Arial" w:hAnsi="Arial" w:cs="Arial"/>
              </w:rPr>
            </w:pPr>
            <w:r w:rsidRPr="002B184E">
              <w:rPr>
                <w:rFonts w:ascii="Arial" w:hAnsi="Arial" w:cs="Arial"/>
              </w:rPr>
              <w:t>az igénylő személyének azonosításához</w:t>
            </w:r>
          </w:p>
          <w:p w14:paraId="040AC700" w14:textId="63B20CA8" w:rsidR="00AD3845" w:rsidRPr="002B184E" w:rsidRDefault="00AD3845" w:rsidP="00AD3845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igénylési</w:t>
            </w:r>
            <w:r w:rsidRPr="002B184E">
              <w:rPr>
                <w:rFonts w:ascii="Arial" w:hAnsi="Arial" w:cs="Arial"/>
              </w:rPr>
              <w:t xml:space="preserve"> jogosult</w:t>
            </w:r>
            <w:r>
              <w:rPr>
                <w:rFonts w:ascii="Arial" w:hAnsi="Arial" w:cs="Arial"/>
              </w:rPr>
              <w:t>ság</w:t>
            </w:r>
            <w:r w:rsidRPr="002B184E">
              <w:rPr>
                <w:rFonts w:ascii="Arial" w:hAnsi="Arial" w:cs="Arial"/>
              </w:rPr>
              <w:t xml:space="preserve"> megállapításához</w:t>
            </w:r>
          </w:p>
        </w:tc>
      </w:tr>
      <w:tr w:rsidR="00AD3845" w14:paraId="74DD7D68" w14:textId="77777777" w:rsidTr="006201A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6B6F9" w14:textId="77777777" w:rsidR="00AD3845" w:rsidRPr="002B184E" w:rsidRDefault="00AD3845" w:rsidP="00AD3845">
            <w:pPr>
              <w:spacing w:after="0" w:line="240" w:lineRule="auto"/>
              <w:rPr>
                <w:rFonts w:ascii="Arial" w:hAnsi="Arial" w:cs="Arial"/>
              </w:rPr>
            </w:pPr>
            <w:r w:rsidRPr="002B184E">
              <w:rPr>
                <w:rFonts w:ascii="Arial" w:hAnsi="Arial" w:cs="Arial"/>
              </w:rPr>
              <w:t>e-mail cím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64838" w14:textId="5649B466" w:rsidR="00AD3845" w:rsidRPr="008D0470" w:rsidRDefault="00AD3845" w:rsidP="00AD3845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325"/>
              <w:rPr>
                <w:rFonts w:ascii="Arial" w:hAnsi="Arial" w:cs="Arial"/>
              </w:rPr>
            </w:pPr>
            <w:r w:rsidRPr="002B184E">
              <w:rPr>
                <w:rFonts w:ascii="Arial" w:hAnsi="Arial" w:cs="Arial"/>
              </w:rPr>
              <w:t>a benyújtott igénnyel kapcsolatosan az igénylővel való kapcsolattartáshoz</w:t>
            </w:r>
          </w:p>
        </w:tc>
      </w:tr>
      <w:tr w:rsidR="00AD3845" w14:paraId="608C29E2" w14:textId="77777777" w:rsidTr="006201A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33A41" w14:textId="5FD4FDD6" w:rsidR="00AD3845" w:rsidRDefault="00AD3845" w:rsidP="00AD38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aláírás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E9F90" w14:textId="307A19A2" w:rsidR="00AD3845" w:rsidRPr="00537574" w:rsidRDefault="00AD3845" w:rsidP="00AD3845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hozzájáruló nyilatkozatnak az érintettől származása igazolásához</w:t>
            </w:r>
          </w:p>
        </w:tc>
      </w:tr>
      <w:tr w:rsidR="00AD3845" w14:paraId="1400C030" w14:textId="77777777" w:rsidTr="0024575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B45B1" w14:textId="7D9AEBD7" w:rsidR="00AD3845" w:rsidRDefault="00AD3845" w:rsidP="00AD38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igénylés rögzítésének időpontja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D85BF" w14:textId="7FAA0D8F" w:rsidR="00AD3845" w:rsidRPr="00537574" w:rsidRDefault="00AD3845" w:rsidP="00AD3845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igénylési</w:t>
            </w:r>
            <w:r w:rsidRPr="002B184E">
              <w:rPr>
                <w:rFonts w:ascii="Arial" w:hAnsi="Arial" w:cs="Arial"/>
              </w:rPr>
              <w:t xml:space="preserve"> jogosult</w:t>
            </w:r>
            <w:r>
              <w:rPr>
                <w:rFonts w:ascii="Arial" w:hAnsi="Arial" w:cs="Arial"/>
              </w:rPr>
              <w:t>ság</w:t>
            </w:r>
            <w:r w:rsidRPr="002B184E">
              <w:rPr>
                <w:rFonts w:ascii="Arial" w:hAnsi="Arial" w:cs="Arial"/>
              </w:rPr>
              <w:t xml:space="preserve"> megállapításához</w:t>
            </w:r>
          </w:p>
        </w:tc>
      </w:tr>
      <w:tr w:rsidR="009F355A" w14:paraId="74AB2FA1" w14:textId="77777777" w:rsidTr="0024575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4A13C" w14:textId="05493839" w:rsidR="009F355A" w:rsidRDefault="009F355A" w:rsidP="00AD38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igényelt jegyek darabszáma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258D3" w14:textId="77777777" w:rsidR="009F355A" w:rsidRDefault="009F355A" w:rsidP="00AD3845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igénylési</w:t>
            </w:r>
            <w:r w:rsidRPr="002B184E">
              <w:rPr>
                <w:rFonts w:ascii="Arial" w:hAnsi="Arial" w:cs="Arial"/>
              </w:rPr>
              <w:t xml:space="preserve"> jogosult</w:t>
            </w:r>
            <w:r>
              <w:rPr>
                <w:rFonts w:ascii="Arial" w:hAnsi="Arial" w:cs="Arial"/>
              </w:rPr>
              <w:t>ság</w:t>
            </w:r>
            <w:r w:rsidRPr="002B184E">
              <w:rPr>
                <w:rFonts w:ascii="Arial" w:hAnsi="Arial" w:cs="Arial"/>
              </w:rPr>
              <w:t xml:space="preserve"> megállapításához</w:t>
            </w:r>
          </w:p>
          <w:p w14:paraId="22FA3AB6" w14:textId="2BACE270" w:rsidR="009F355A" w:rsidRDefault="009F355A" w:rsidP="00AD3845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igényelt jegyek résztvevőknek történő kiosztásához</w:t>
            </w:r>
          </w:p>
        </w:tc>
      </w:tr>
    </w:tbl>
    <w:p w14:paraId="29F8F443" w14:textId="77777777" w:rsidR="008D0470" w:rsidRDefault="008D0470">
      <w:pPr>
        <w:pStyle w:val="Default"/>
        <w:spacing w:after="120"/>
        <w:jc w:val="both"/>
        <w:rPr>
          <w:b/>
          <w:bCs/>
          <w:sz w:val="22"/>
          <w:szCs w:val="22"/>
        </w:rPr>
      </w:pPr>
    </w:p>
    <w:p w14:paraId="23D0817D" w14:textId="0A88000F" w:rsidR="00833225" w:rsidRPr="00902662" w:rsidRDefault="009237D9" w:rsidP="00902662">
      <w:pPr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02662">
        <w:rPr>
          <w:rFonts w:ascii="Arial" w:hAnsi="Arial" w:cs="Arial"/>
          <w:b/>
          <w:bCs/>
          <w:color w:val="000000"/>
          <w:sz w:val="24"/>
          <w:szCs w:val="24"/>
        </w:rPr>
        <w:t xml:space="preserve">3. Mi jogosítja fel </w:t>
      </w:r>
      <w:r w:rsidR="00902662">
        <w:rPr>
          <w:rFonts w:ascii="Arial" w:hAnsi="Arial" w:cs="Arial"/>
          <w:b/>
          <w:bCs/>
          <w:color w:val="000000"/>
          <w:sz w:val="24"/>
          <w:szCs w:val="24"/>
        </w:rPr>
        <w:t>az Adatkezelőket</w:t>
      </w:r>
      <w:r w:rsidRPr="00902662">
        <w:rPr>
          <w:rFonts w:ascii="Arial" w:hAnsi="Arial" w:cs="Arial"/>
          <w:b/>
          <w:bCs/>
          <w:color w:val="000000"/>
          <w:sz w:val="24"/>
          <w:szCs w:val="24"/>
        </w:rPr>
        <w:t xml:space="preserve"> az adatok kezelésére? </w:t>
      </w:r>
    </w:p>
    <w:p w14:paraId="086587AB" w14:textId="48DDFFFF" w:rsidR="008929AD" w:rsidRDefault="00A01B48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Az igénylő</w:t>
      </w:r>
      <w:r w:rsidR="00D245CF">
        <w:rPr>
          <w:sz w:val="22"/>
          <w:szCs w:val="22"/>
        </w:rPr>
        <w:t xml:space="preserve"> munkavállaló, valamint a</w:t>
      </w:r>
      <w:r w:rsidR="00DE531C">
        <w:rPr>
          <w:sz w:val="22"/>
          <w:szCs w:val="22"/>
        </w:rPr>
        <w:t xml:space="preserve"> csoportos</w:t>
      </w:r>
      <w:r w:rsidR="00D245CF">
        <w:rPr>
          <w:sz w:val="22"/>
          <w:szCs w:val="22"/>
        </w:rPr>
        <w:t xml:space="preserve"> igényt </w:t>
      </w:r>
      <w:r w:rsidR="00DE531C">
        <w:rPr>
          <w:sz w:val="22"/>
          <w:szCs w:val="22"/>
        </w:rPr>
        <w:t xml:space="preserve">beküldő </w:t>
      </w:r>
      <w:r w:rsidR="009237D9">
        <w:rPr>
          <w:sz w:val="22"/>
          <w:szCs w:val="22"/>
        </w:rPr>
        <w:t>adatait a Magyar Posta Zrt. az önkéntes hozzájárulás</w:t>
      </w:r>
      <w:r>
        <w:rPr>
          <w:sz w:val="22"/>
          <w:szCs w:val="22"/>
        </w:rPr>
        <w:t>uk</w:t>
      </w:r>
      <w:r w:rsidR="009237D9">
        <w:rPr>
          <w:sz w:val="22"/>
          <w:szCs w:val="22"/>
        </w:rPr>
        <w:t xml:space="preserve"> alapján kezeli, ami abban nyilvánul meg, hogy </w:t>
      </w:r>
    </w:p>
    <w:p w14:paraId="3401E692" w14:textId="1490A242" w:rsidR="008929AD" w:rsidRDefault="009237D9" w:rsidP="008929AD">
      <w:pPr>
        <w:pStyle w:val="Default"/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D245CF">
        <w:rPr>
          <w:sz w:val="22"/>
          <w:szCs w:val="22"/>
        </w:rPr>
        <w:t xml:space="preserve"> </w:t>
      </w:r>
      <w:r w:rsidR="00DE531C">
        <w:rPr>
          <w:sz w:val="22"/>
          <w:szCs w:val="22"/>
        </w:rPr>
        <w:t>jegyek</w:t>
      </w:r>
      <w:r w:rsidR="00D245CF">
        <w:rPr>
          <w:sz w:val="22"/>
          <w:szCs w:val="22"/>
        </w:rPr>
        <w:t xml:space="preserve"> igénylésére szolgáló oldalhoz </w:t>
      </w:r>
      <w:r w:rsidR="00D245CF" w:rsidRPr="00D245CF">
        <w:rPr>
          <w:sz w:val="22"/>
          <w:szCs w:val="22"/>
        </w:rPr>
        <w:t>(</w:t>
      </w:r>
      <w:hyperlink r:id="rId9" w:history="1">
        <w:r w:rsidR="000476FB" w:rsidRPr="00A5255E">
          <w:rPr>
            <w:rStyle w:val="Hiperhivatkozs"/>
            <w:sz w:val="22"/>
            <w:szCs w:val="22"/>
          </w:rPr>
          <w:t>https://rendezvenyek.posta.hu/</w:t>
        </w:r>
      </w:hyperlink>
      <w:r w:rsidR="00D245CF" w:rsidRPr="00D245CF">
        <w:rPr>
          <w:sz w:val="22"/>
          <w:szCs w:val="22"/>
        </w:rPr>
        <w:t>)</w:t>
      </w:r>
      <w:r w:rsidR="00D245CF">
        <w:rPr>
          <w:sz w:val="22"/>
          <w:szCs w:val="22"/>
        </w:rPr>
        <w:t xml:space="preserve"> hozzáféréssel rendelkező munkavállalók</w:t>
      </w:r>
      <w:r>
        <w:rPr>
          <w:sz w:val="22"/>
          <w:szCs w:val="22"/>
        </w:rPr>
        <w:t xml:space="preserve"> </w:t>
      </w:r>
      <w:r w:rsidR="00DE531C">
        <w:rPr>
          <w:sz w:val="22"/>
          <w:szCs w:val="22"/>
        </w:rPr>
        <w:t xml:space="preserve">egyéni </w:t>
      </w:r>
      <w:r w:rsidR="008929AD">
        <w:rPr>
          <w:sz w:val="22"/>
          <w:szCs w:val="22"/>
        </w:rPr>
        <w:t>igényüket közvetlenül rögzítik az oldalon,</w:t>
      </w:r>
      <w:r w:rsidR="000476FB">
        <w:rPr>
          <w:sz w:val="22"/>
          <w:szCs w:val="22"/>
        </w:rPr>
        <w:t xml:space="preserve"> vagy</w:t>
      </w:r>
    </w:p>
    <w:p w14:paraId="11046C2F" w14:textId="352350FF" w:rsidR="00833225" w:rsidRDefault="000476FB" w:rsidP="008929AD">
      <w:pPr>
        <w:pStyle w:val="Default"/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csoportos igényt benyújtó személy által a </w:t>
      </w:r>
      <w:r w:rsidRPr="000476FB">
        <w:rPr>
          <w:sz w:val="22"/>
          <w:szCs w:val="22"/>
        </w:rPr>
        <w:t>Postakürt Művelődési és Szociális Közhasznú Alapítvány</w:t>
      </w:r>
      <w:r>
        <w:rPr>
          <w:sz w:val="22"/>
          <w:szCs w:val="22"/>
        </w:rPr>
        <w:t>nak beküldött igénylőlapon</w:t>
      </w:r>
      <w:r w:rsidR="00902662">
        <w:rPr>
          <w:sz w:val="22"/>
          <w:szCs w:val="22"/>
        </w:rPr>
        <w:t xml:space="preserve"> </w:t>
      </w:r>
      <w:r>
        <w:rPr>
          <w:sz w:val="22"/>
          <w:szCs w:val="22"/>
        </w:rPr>
        <w:t>aláírásukkal igazolják a hozzájárulásuk megadását.</w:t>
      </w:r>
      <w:r w:rsidR="009237D9">
        <w:rPr>
          <w:sz w:val="22"/>
          <w:szCs w:val="22"/>
        </w:rPr>
        <w:t xml:space="preserve"> [Általános Adatvédelmi Rendelet 6. cikk (1) bekezdésének a) pontja alapján]</w:t>
      </w:r>
    </w:p>
    <w:p w14:paraId="1423FFFC" w14:textId="37846424" w:rsidR="00833225" w:rsidRDefault="009237D9">
      <w:pPr>
        <w:pStyle w:val="Default"/>
        <w:spacing w:after="120"/>
        <w:jc w:val="both"/>
      </w:pPr>
      <w:r>
        <w:rPr>
          <w:b/>
          <w:bCs/>
          <w:sz w:val="22"/>
          <w:szCs w:val="22"/>
        </w:rPr>
        <w:t>4. Milyen célból kezeli</w:t>
      </w:r>
      <w:r w:rsidR="00902662">
        <w:rPr>
          <w:b/>
          <w:bCs/>
          <w:sz w:val="22"/>
          <w:szCs w:val="22"/>
        </w:rPr>
        <w:t>k az Adatkezelők</w:t>
      </w:r>
      <w:r>
        <w:rPr>
          <w:b/>
          <w:bCs/>
          <w:sz w:val="22"/>
          <w:szCs w:val="22"/>
        </w:rPr>
        <w:t xml:space="preserve"> az adatokat?</w:t>
      </w:r>
    </w:p>
    <w:p w14:paraId="2DD20A8C" w14:textId="2EB24026" w:rsidR="001E154A" w:rsidRDefault="009237D9" w:rsidP="00B13D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Adatokat azért kezeljük, hogy a</w:t>
      </w:r>
      <w:r w:rsidR="00B13D93">
        <w:rPr>
          <w:sz w:val="22"/>
          <w:szCs w:val="22"/>
        </w:rPr>
        <w:t>z igénylőknek ki tudj</w:t>
      </w:r>
      <w:r w:rsidR="001E62D4">
        <w:rPr>
          <w:sz w:val="22"/>
          <w:szCs w:val="22"/>
        </w:rPr>
        <w:t>uk</w:t>
      </w:r>
      <w:r w:rsidR="00B13D93">
        <w:rPr>
          <w:sz w:val="22"/>
          <w:szCs w:val="22"/>
        </w:rPr>
        <w:t xml:space="preserve"> osztani </w:t>
      </w:r>
      <w:r w:rsidR="001E62D4">
        <w:rPr>
          <w:sz w:val="22"/>
          <w:szCs w:val="22"/>
        </w:rPr>
        <w:t>a rendezvényen való részvételre jogosító jegyeket</w:t>
      </w:r>
      <w:r w:rsidR="00B13D93">
        <w:rPr>
          <w:sz w:val="22"/>
          <w:szCs w:val="22"/>
        </w:rPr>
        <w:t xml:space="preserve">, </w:t>
      </w:r>
      <w:r w:rsidR="000A4667">
        <w:rPr>
          <w:sz w:val="22"/>
          <w:szCs w:val="22"/>
        </w:rPr>
        <w:t>szükség esetén az igényről egyeztetni tudj</w:t>
      </w:r>
      <w:r w:rsidR="001E62D4">
        <w:rPr>
          <w:sz w:val="22"/>
          <w:szCs w:val="22"/>
        </w:rPr>
        <w:t>unk</w:t>
      </w:r>
      <w:r w:rsidR="000A4667">
        <w:rPr>
          <w:sz w:val="22"/>
          <w:szCs w:val="22"/>
        </w:rPr>
        <w:t xml:space="preserve"> az igénylő </w:t>
      </w:r>
      <w:r w:rsidR="00B13D93">
        <w:rPr>
          <w:sz w:val="22"/>
          <w:szCs w:val="22"/>
        </w:rPr>
        <w:t>munkavállalóval és meg tudj</w:t>
      </w:r>
      <w:r w:rsidR="001E62D4">
        <w:rPr>
          <w:sz w:val="22"/>
          <w:szCs w:val="22"/>
        </w:rPr>
        <w:t>uk</w:t>
      </w:r>
      <w:r w:rsidR="00B13D93">
        <w:rPr>
          <w:sz w:val="22"/>
          <w:szCs w:val="22"/>
        </w:rPr>
        <w:t xml:space="preserve"> állapítani az igény jogosságát.</w:t>
      </w:r>
    </w:p>
    <w:p w14:paraId="48AB4EBB" w14:textId="77777777" w:rsidR="001E154A" w:rsidRDefault="001E154A" w:rsidP="001E154A">
      <w:pPr>
        <w:pStyle w:val="Default"/>
        <w:ind w:left="360"/>
        <w:jc w:val="both"/>
        <w:rPr>
          <w:sz w:val="22"/>
          <w:szCs w:val="22"/>
        </w:rPr>
      </w:pPr>
    </w:p>
    <w:p w14:paraId="61858ED5" w14:textId="2BD293F1" w:rsidR="00833225" w:rsidRDefault="009237D9">
      <w:pPr>
        <w:pStyle w:val="Default"/>
        <w:spacing w:after="120"/>
      </w:pPr>
      <w:r>
        <w:rPr>
          <w:b/>
          <w:bCs/>
          <w:sz w:val="22"/>
          <w:szCs w:val="22"/>
        </w:rPr>
        <w:t>5. Meddig kezeljük az Ön adatát?</w:t>
      </w:r>
    </w:p>
    <w:p w14:paraId="3FCEC619" w14:textId="3C098C07" w:rsidR="009B6788" w:rsidRDefault="001E5D6E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</w:t>
      </w:r>
      <w:r w:rsidR="009B6788">
        <w:rPr>
          <w:sz w:val="22"/>
          <w:szCs w:val="22"/>
        </w:rPr>
        <w:t xml:space="preserve">z igénylő adatait </w:t>
      </w:r>
      <w:r w:rsidR="00114948">
        <w:rPr>
          <w:sz w:val="22"/>
          <w:szCs w:val="22"/>
        </w:rPr>
        <w:t>a</w:t>
      </w:r>
      <w:r w:rsidR="00A8417B">
        <w:rPr>
          <w:sz w:val="22"/>
          <w:szCs w:val="22"/>
        </w:rPr>
        <w:t xml:space="preserve"> hozzájárulásának visszavonásáig, ennek hiányában</w:t>
      </w:r>
      <w:r w:rsidR="00F47291">
        <w:rPr>
          <w:sz w:val="22"/>
          <w:szCs w:val="22"/>
        </w:rPr>
        <w:t xml:space="preserve"> </w:t>
      </w:r>
      <w:r w:rsidR="00114948">
        <w:rPr>
          <w:sz w:val="22"/>
          <w:szCs w:val="22"/>
        </w:rPr>
        <w:t xml:space="preserve">2023. augusztus </w:t>
      </w:r>
      <w:r>
        <w:rPr>
          <w:sz w:val="22"/>
          <w:szCs w:val="22"/>
        </w:rPr>
        <w:t>19</w:t>
      </w:r>
      <w:r w:rsidR="00114948">
        <w:rPr>
          <w:sz w:val="22"/>
          <w:szCs w:val="22"/>
        </w:rPr>
        <w:t>-ig kezeli</w:t>
      </w:r>
      <w:r>
        <w:rPr>
          <w:sz w:val="22"/>
          <w:szCs w:val="22"/>
        </w:rPr>
        <w:t>k az adatkezelők</w:t>
      </w:r>
      <w:r w:rsidR="009237D9">
        <w:rPr>
          <w:sz w:val="22"/>
          <w:szCs w:val="22"/>
        </w:rPr>
        <w:t>.</w:t>
      </w:r>
      <w:r w:rsidR="009B6788">
        <w:rPr>
          <w:sz w:val="22"/>
          <w:szCs w:val="22"/>
        </w:rPr>
        <w:t xml:space="preserve"> Amennyiben az igénylő visszavonta hozzájárulását azt megelőzően, hogy </w:t>
      </w:r>
      <w:r>
        <w:rPr>
          <w:sz w:val="22"/>
          <w:szCs w:val="22"/>
        </w:rPr>
        <w:t>a jegyet részére az adatkezelők kiadták volna</w:t>
      </w:r>
      <w:r w:rsidR="009B6788">
        <w:rPr>
          <w:sz w:val="22"/>
          <w:szCs w:val="22"/>
        </w:rPr>
        <w:t xml:space="preserve">, akkor az igénylő adatai törlésre kerülnek és így </w:t>
      </w:r>
      <w:r>
        <w:rPr>
          <w:sz w:val="22"/>
          <w:szCs w:val="22"/>
        </w:rPr>
        <w:t>a jegyre</w:t>
      </w:r>
      <w:r w:rsidR="009B6788">
        <w:rPr>
          <w:sz w:val="22"/>
          <w:szCs w:val="22"/>
        </w:rPr>
        <w:t xml:space="preserve"> való jogosultságát is elveszíti.</w:t>
      </w:r>
    </w:p>
    <w:p w14:paraId="2517E90D" w14:textId="77777777" w:rsidR="00833225" w:rsidRDefault="009237D9">
      <w:pPr>
        <w:pStyle w:val="Default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Hol vonhatja vissza hozzájárulását?</w:t>
      </w:r>
    </w:p>
    <w:p w14:paraId="4A9E5F6A" w14:textId="77777777" w:rsidR="008F00C5" w:rsidRDefault="009237D9" w:rsidP="001F5769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BC5469">
        <w:rPr>
          <w:sz w:val="22"/>
          <w:szCs w:val="22"/>
        </w:rPr>
        <w:t xml:space="preserve">z </w:t>
      </w:r>
      <w:r w:rsidR="008F00C5">
        <w:rPr>
          <w:sz w:val="22"/>
          <w:szCs w:val="22"/>
        </w:rPr>
        <w:t xml:space="preserve">egyéni igénylésre szolgáló, </w:t>
      </w:r>
      <w:hyperlink r:id="rId10" w:history="1">
        <w:r w:rsidR="008F00C5" w:rsidRPr="00A5255E">
          <w:rPr>
            <w:rStyle w:val="Hiperhivatkozs"/>
            <w:sz w:val="22"/>
            <w:szCs w:val="22"/>
          </w:rPr>
          <w:t>https://rendezvenyek.posta.hu/</w:t>
        </w:r>
      </w:hyperlink>
      <w:r w:rsidR="008F00C5">
        <w:rPr>
          <w:sz w:val="22"/>
          <w:szCs w:val="22"/>
        </w:rPr>
        <w:t xml:space="preserve"> oldalon igényt benyújtó érintett </w:t>
      </w:r>
      <w:r>
        <w:rPr>
          <w:sz w:val="22"/>
          <w:szCs w:val="22"/>
        </w:rPr>
        <w:t>a hozzájárulását</w:t>
      </w:r>
      <w:r w:rsidR="00287B96">
        <w:rPr>
          <w:sz w:val="22"/>
          <w:szCs w:val="22"/>
        </w:rPr>
        <w:t xml:space="preserve"> közvetlenül a felületen az igényének a törlésével vissza tudja vonni</w:t>
      </w:r>
      <w:r w:rsidR="008F00C5">
        <w:rPr>
          <w:sz w:val="22"/>
          <w:szCs w:val="22"/>
        </w:rPr>
        <w:t>.</w:t>
      </w:r>
    </w:p>
    <w:p w14:paraId="38ADD3AE" w14:textId="77777777" w:rsidR="000174C0" w:rsidRDefault="008F00C5" w:rsidP="008F00C5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csoportos igénylésben résztvevő munkavállalók</w:t>
      </w:r>
      <w:r w:rsidR="00287B96">
        <w:rPr>
          <w:sz w:val="22"/>
          <w:szCs w:val="22"/>
        </w:rPr>
        <w:t xml:space="preserve"> a hozzájárulás visszavonását </w:t>
      </w:r>
      <w:r w:rsidR="009237D9">
        <w:rPr>
          <w:sz w:val="22"/>
          <w:szCs w:val="22"/>
        </w:rPr>
        <w:t>azonosító adatai</w:t>
      </w:r>
      <w:r>
        <w:rPr>
          <w:sz w:val="22"/>
          <w:szCs w:val="22"/>
        </w:rPr>
        <w:t>k</w:t>
      </w:r>
      <w:r w:rsidR="009237D9">
        <w:rPr>
          <w:sz w:val="22"/>
          <w:szCs w:val="22"/>
        </w:rPr>
        <w:t xml:space="preserve"> (</w:t>
      </w:r>
      <w:r w:rsidR="00952EA8">
        <w:rPr>
          <w:sz w:val="22"/>
          <w:szCs w:val="22"/>
        </w:rPr>
        <w:t xml:space="preserve">igényléshez </w:t>
      </w:r>
      <w:r w:rsidR="009237D9">
        <w:rPr>
          <w:sz w:val="22"/>
          <w:szCs w:val="22"/>
        </w:rPr>
        <w:t xml:space="preserve">megadott név, </w:t>
      </w:r>
      <w:r>
        <w:rPr>
          <w:sz w:val="22"/>
          <w:szCs w:val="22"/>
        </w:rPr>
        <w:t>szervezeti egység, munkakör</w:t>
      </w:r>
      <w:r w:rsidR="009237D9">
        <w:rPr>
          <w:sz w:val="22"/>
          <w:szCs w:val="22"/>
        </w:rPr>
        <w:t xml:space="preserve">) feltüntetésével, bármikor korlátozás nélkül és ingyenesen </w:t>
      </w:r>
      <w:r w:rsidR="00287B96">
        <w:rPr>
          <w:sz w:val="22"/>
          <w:szCs w:val="22"/>
        </w:rPr>
        <w:t xml:space="preserve">kezdeményezheti </w:t>
      </w:r>
    </w:p>
    <w:p w14:paraId="648008DE" w14:textId="7F3F3849" w:rsidR="008F00C5" w:rsidRPr="000174C0" w:rsidRDefault="008F00C5" w:rsidP="008F00C5">
      <w:pPr>
        <w:pStyle w:val="Default"/>
        <w:spacing w:after="120"/>
        <w:jc w:val="both"/>
        <w:rPr>
          <w:b/>
          <w:bCs/>
          <w:sz w:val="22"/>
          <w:szCs w:val="22"/>
        </w:rPr>
      </w:pPr>
      <w:r w:rsidRPr="000174C0">
        <w:rPr>
          <w:b/>
          <w:bCs/>
          <w:sz w:val="22"/>
          <w:szCs w:val="22"/>
        </w:rPr>
        <w:t>Postakürt Művelődési és Szociális Közhasznú Alapítvány</w:t>
      </w:r>
    </w:p>
    <w:p w14:paraId="4444B684" w14:textId="377D025C" w:rsidR="008F00C5" w:rsidRDefault="00D31477" w:rsidP="008F00C5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1067 Budapest, Benczúr utca 27. </w:t>
      </w:r>
      <w:r w:rsidR="009237D9">
        <w:rPr>
          <w:sz w:val="22"/>
          <w:szCs w:val="22"/>
        </w:rPr>
        <w:t xml:space="preserve">címén </w:t>
      </w:r>
      <w:r w:rsidR="008F00C5">
        <w:rPr>
          <w:sz w:val="22"/>
          <w:szCs w:val="22"/>
        </w:rPr>
        <w:t>.</w:t>
      </w:r>
      <w:r w:rsidR="009237D9">
        <w:rPr>
          <w:sz w:val="22"/>
          <w:szCs w:val="22"/>
        </w:rPr>
        <w:t xml:space="preserve">vagy </w:t>
      </w:r>
    </w:p>
    <w:p w14:paraId="71D67397" w14:textId="3EEA83CB" w:rsidR="008F00C5" w:rsidRDefault="008F00C5" w:rsidP="008F00C5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 címén: </w:t>
      </w:r>
      <w:r w:rsidR="00D31477">
        <w:rPr>
          <w:sz w:val="22"/>
          <w:szCs w:val="22"/>
        </w:rPr>
        <w:t xml:space="preserve">info@pkalapitvany.hu. </w:t>
      </w:r>
    </w:p>
    <w:p w14:paraId="6C0B1D7D" w14:textId="2634A822" w:rsidR="001F5769" w:rsidRDefault="009237D9" w:rsidP="008F00C5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Amennyiben hozzájárulását vissza kívánja vonni, akkor kérjük, jelezze, hogy azt</w:t>
      </w:r>
      <w:r w:rsidR="00307155">
        <w:rPr>
          <w:sz w:val="22"/>
          <w:szCs w:val="22"/>
        </w:rPr>
        <w:t xml:space="preserve"> az</w:t>
      </w:r>
      <w:r>
        <w:rPr>
          <w:sz w:val="22"/>
          <w:szCs w:val="22"/>
        </w:rPr>
        <w:t xml:space="preserve"> </w:t>
      </w:r>
      <w:r w:rsidR="00307155" w:rsidRPr="00307155">
        <w:rPr>
          <w:sz w:val="22"/>
          <w:szCs w:val="22"/>
        </w:rPr>
        <w:t xml:space="preserve">István, a király </w:t>
      </w:r>
      <w:r w:rsidR="00307155">
        <w:rPr>
          <w:sz w:val="22"/>
          <w:szCs w:val="22"/>
        </w:rPr>
        <w:t>rockopera jegy</w:t>
      </w:r>
      <w:r w:rsidR="00287B96" w:rsidRPr="00287B96">
        <w:rPr>
          <w:sz w:val="22"/>
          <w:szCs w:val="22"/>
        </w:rPr>
        <w:t xml:space="preserve">igényléssel </w:t>
      </w:r>
      <w:r w:rsidR="00287B96">
        <w:rPr>
          <w:sz w:val="22"/>
          <w:szCs w:val="22"/>
        </w:rPr>
        <w:t>kapcsolatban</w:t>
      </w:r>
      <w:r>
        <w:rPr>
          <w:sz w:val="22"/>
          <w:szCs w:val="22"/>
        </w:rPr>
        <w:t xml:space="preserve"> kívánja visszavonni.</w:t>
      </w:r>
    </w:p>
    <w:p w14:paraId="3EA9BD97" w14:textId="77777777" w:rsidR="00833225" w:rsidRDefault="009237D9">
      <w:pPr>
        <w:pStyle w:val="Default"/>
        <w:spacing w:after="120"/>
      </w:pPr>
      <w:r>
        <w:rPr>
          <w:b/>
          <w:bCs/>
          <w:sz w:val="22"/>
          <w:szCs w:val="22"/>
        </w:rPr>
        <w:t xml:space="preserve">7. Kik ismerhetik meg az adatait? </w:t>
      </w:r>
    </w:p>
    <w:p w14:paraId="10DB1BE8" w14:textId="65056BE7" w:rsidR="00833225" w:rsidRDefault="009237D9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adatokat a Magyar Posta Zrt. </w:t>
      </w:r>
      <w:r w:rsidR="005C4E13">
        <w:rPr>
          <w:sz w:val="22"/>
          <w:szCs w:val="22"/>
        </w:rPr>
        <w:t xml:space="preserve">kommunikációs munkatársai, illetve </w:t>
      </w:r>
      <w:r w:rsidR="00D728B1" w:rsidRPr="00D728B1">
        <w:rPr>
          <w:sz w:val="22"/>
          <w:szCs w:val="22"/>
        </w:rPr>
        <w:t>Postakürt Művelődési és Szociális Közhasznú Alapítvány</w:t>
      </w:r>
      <w:r w:rsidR="00D728B1">
        <w:rPr>
          <w:sz w:val="22"/>
          <w:szCs w:val="22"/>
        </w:rPr>
        <w:t xml:space="preserve">nak a rendezvényen való részvétellel kapcsolatos szervezési feladatokat ellátó alkalmazottai </w:t>
      </w:r>
      <w:r w:rsidR="005C4E13">
        <w:rPr>
          <w:sz w:val="22"/>
          <w:szCs w:val="22"/>
        </w:rPr>
        <w:t>ismerhetik</w:t>
      </w:r>
      <w:r w:rsidR="00784996">
        <w:rPr>
          <w:sz w:val="22"/>
          <w:szCs w:val="22"/>
        </w:rPr>
        <w:t xml:space="preserve"> meg</w:t>
      </w:r>
      <w:r>
        <w:rPr>
          <w:sz w:val="22"/>
          <w:szCs w:val="22"/>
        </w:rPr>
        <w:t>.</w:t>
      </w:r>
    </w:p>
    <w:p w14:paraId="5C8192A4" w14:textId="77777777" w:rsidR="00833225" w:rsidRDefault="009237D9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Kiknek adjuk át az Ön adatait (Kik az Ön adatainak címzettjei)?</w:t>
      </w:r>
    </w:p>
    <w:p w14:paraId="7F21EC43" w14:textId="6AE68D62" w:rsidR="00833225" w:rsidRPr="00E11BEF" w:rsidRDefault="00D728B1" w:rsidP="00E11BEF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Adatkezelők az </w:t>
      </w:r>
      <w:r w:rsidRPr="00307155">
        <w:rPr>
          <w:sz w:val="22"/>
          <w:szCs w:val="22"/>
        </w:rPr>
        <w:t xml:space="preserve">István, a király </w:t>
      </w:r>
      <w:r>
        <w:rPr>
          <w:sz w:val="22"/>
          <w:szCs w:val="22"/>
        </w:rPr>
        <w:t>rockopera jegy</w:t>
      </w:r>
      <w:r w:rsidRPr="00287B96">
        <w:rPr>
          <w:sz w:val="22"/>
          <w:szCs w:val="22"/>
        </w:rPr>
        <w:t xml:space="preserve">igényléssel </w:t>
      </w:r>
      <w:r>
        <w:rPr>
          <w:sz w:val="22"/>
          <w:szCs w:val="22"/>
        </w:rPr>
        <w:t xml:space="preserve">kapcsolatban </w:t>
      </w:r>
      <w:r w:rsidR="00784996" w:rsidRPr="00E11BEF">
        <w:rPr>
          <w:sz w:val="22"/>
          <w:szCs w:val="22"/>
        </w:rPr>
        <w:t>adatfeldolgozót nem vesz</w:t>
      </w:r>
      <w:r>
        <w:rPr>
          <w:sz w:val="22"/>
          <w:szCs w:val="22"/>
        </w:rPr>
        <w:t>nek</w:t>
      </w:r>
      <w:r w:rsidR="00784996" w:rsidRPr="00E11BEF">
        <w:rPr>
          <w:sz w:val="22"/>
          <w:szCs w:val="22"/>
        </w:rPr>
        <w:t xml:space="preserve"> igénybe.</w:t>
      </w:r>
    </w:p>
    <w:p w14:paraId="5561C61E" w14:textId="5CF4F2B1" w:rsidR="00784996" w:rsidRDefault="00951652" w:rsidP="00E11BEF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Adatkezelők az </w:t>
      </w:r>
      <w:r w:rsidRPr="00307155">
        <w:rPr>
          <w:sz w:val="22"/>
          <w:szCs w:val="22"/>
        </w:rPr>
        <w:t xml:space="preserve">István, a király </w:t>
      </w:r>
      <w:r>
        <w:rPr>
          <w:sz w:val="22"/>
          <w:szCs w:val="22"/>
        </w:rPr>
        <w:t>rockopera jegy</w:t>
      </w:r>
      <w:r w:rsidRPr="00287B96">
        <w:rPr>
          <w:sz w:val="22"/>
          <w:szCs w:val="22"/>
        </w:rPr>
        <w:t xml:space="preserve">igényléssel </w:t>
      </w:r>
      <w:r>
        <w:rPr>
          <w:sz w:val="22"/>
          <w:szCs w:val="22"/>
        </w:rPr>
        <w:t xml:space="preserve">kapcsolatban </w:t>
      </w:r>
      <w:r w:rsidR="00784996" w:rsidRPr="00E11BEF">
        <w:rPr>
          <w:sz w:val="22"/>
          <w:szCs w:val="22"/>
        </w:rPr>
        <w:t>nem t</w:t>
      </w:r>
      <w:r w:rsidR="00E11BEF" w:rsidRPr="00E11BEF">
        <w:rPr>
          <w:sz w:val="22"/>
          <w:szCs w:val="22"/>
        </w:rPr>
        <w:t>o</w:t>
      </w:r>
      <w:r w:rsidR="00784996" w:rsidRPr="00E11BEF">
        <w:rPr>
          <w:sz w:val="22"/>
          <w:szCs w:val="22"/>
        </w:rPr>
        <w:t>vábbítja</w:t>
      </w:r>
      <w:r w:rsidR="00E11BEF" w:rsidRPr="00E11BEF">
        <w:rPr>
          <w:sz w:val="22"/>
          <w:szCs w:val="22"/>
        </w:rPr>
        <w:t xml:space="preserve"> más adatkezelőnek</w:t>
      </w:r>
      <w:r w:rsidR="00E11BEF">
        <w:rPr>
          <w:sz w:val="22"/>
          <w:szCs w:val="22"/>
        </w:rPr>
        <w:t>.</w:t>
      </w:r>
    </w:p>
    <w:p w14:paraId="67915D71" w14:textId="53D2F888" w:rsidR="00833225" w:rsidRDefault="00366C66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9237D9">
        <w:rPr>
          <w:rFonts w:ascii="Arial" w:hAnsi="Arial" w:cs="Arial"/>
          <w:b/>
        </w:rPr>
        <w:t>.</w:t>
      </w:r>
      <w:r w:rsidR="009237D9">
        <w:rPr>
          <w:rFonts w:ascii="Arial" w:hAnsi="Arial" w:cs="Arial"/>
          <w:b/>
        </w:rPr>
        <w:tab/>
        <w:t>Milyen jogok illetik meg</w:t>
      </w:r>
      <w:r w:rsidR="00856E28">
        <w:rPr>
          <w:rFonts w:ascii="Arial" w:hAnsi="Arial" w:cs="Arial"/>
          <w:b/>
        </w:rPr>
        <w:t xml:space="preserve"> az érintetteket</w:t>
      </w:r>
      <w:r w:rsidR="009237D9">
        <w:rPr>
          <w:rFonts w:ascii="Arial" w:hAnsi="Arial" w:cs="Arial"/>
          <w:b/>
        </w:rPr>
        <w:t>?</w:t>
      </w:r>
    </w:p>
    <w:p w14:paraId="4EBAA7FE" w14:textId="1B4CCC52" w:rsidR="00833225" w:rsidRDefault="00366C66">
      <w:pPr>
        <w:spacing w:after="120" w:line="240" w:lineRule="auto"/>
        <w:jc w:val="both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>9</w:t>
      </w:r>
      <w:r w:rsidR="009237D9">
        <w:rPr>
          <w:rFonts w:ascii="Arial" w:hAnsi="Arial" w:cs="Arial"/>
          <w:iCs/>
          <w:u w:val="single"/>
        </w:rPr>
        <w:t>.1.</w:t>
      </w:r>
      <w:r w:rsidR="009237D9">
        <w:rPr>
          <w:rFonts w:ascii="Arial" w:hAnsi="Arial" w:cs="Arial"/>
          <w:iCs/>
          <w:u w:val="single"/>
        </w:rPr>
        <w:tab/>
        <w:t>Általános tájékoztatás:</w:t>
      </w:r>
    </w:p>
    <w:p w14:paraId="69CBA359" w14:textId="7F772887" w:rsidR="00833225" w:rsidRDefault="00071547">
      <w:pPr>
        <w:spacing w:after="120" w:line="240" w:lineRule="auto"/>
        <w:jc w:val="both"/>
        <w:rPr>
          <w:rFonts w:ascii="Arial" w:hAnsi="Arial" w:cs="Arial"/>
        </w:rPr>
      </w:pPr>
      <w:r w:rsidRPr="00071547">
        <w:rPr>
          <w:rFonts w:ascii="Arial" w:hAnsi="Arial" w:cs="Arial"/>
        </w:rPr>
        <w:t xml:space="preserve">Postakürt Művelődési és Szociális Közhasznú Alapítvány </w:t>
      </w:r>
      <w:r w:rsidR="009237D9">
        <w:rPr>
          <w:rFonts w:ascii="Arial" w:hAnsi="Arial" w:cs="Arial"/>
        </w:rPr>
        <w:t>az érintett kérelmére a válaszát indokolatlan késedelem nélkül, de legkésőbb a kérelme benyújtásától számított 1 hónapon belül adja meg. Ha a kérelem nagyon összetett vagy nagyszámú kérelem kerül benyújtásra, akkor</w:t>
      </w:r>
      <w:r>
        <w:rPr>
          <w:rFonts w:ascii="Arial" w:hAnsi="Arial" w:cs="Arial"/>
        </w:rPr>
        <w:t xml:space="preserve"> a</w:t>
      </w:r>
      <w:r w:rsidR="009237D9">
        <w:rPr>
          <w:rFonts w:ascii="Arial" w:hAnsi="Arial" w:cs="Arial"/>
        </w:rPr>
        <w:t xml:space="preserve"> </w:t>
      </w:r>
      <w:r w:rsidRPr="00071547">
        <w:rPr>
          <w:rFonts w:ascii="Arial" w:hAnsi="Arial" w:cs="Arial"/>
        </w:rPr>
        <w:t xml:space="preserve">Postakürt Művelődési és Szociális Közhasznú Alapítvány </w:t>
      </w:r>
      <w:r w:rsidR="009237D9">
        <w:rPr>
          <w:rFonts w:ascii="Arial" w:hAnsi="Arial" w:cs="Arial"/>
        </w:rPr>
        <w:t>jogosult meghosszabbítani 2 hónappal ezt a határidőt, de erről az érintettet 1 hónapon belül értesíteni fogjuk.</w:t>
      </w:r>
    </w:p>
    <w:p w14:paraId="444672A3" w14:textId="77777777" w:rsidR="00833225" w:rsidRDefault="009237D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 valamely okból nem tudjuk az érintett kérelmét teljesíteni, akkor ennek okairól is fogjuk az érintettet tájékoztatni a kérelme benyújtásától számított 1 hónapon belül.</w:t>
      </w:r>
    </w:p>
    <w:p w14:paraId="5DA8A0DE" w14:textId="05C72539" w:rsidR="00833225" w:rsidRDefault="009237D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Tájékoztatjuk az érintetteket, hogy megalapozatlan vagy ugyanazokra az adatokra vonatkozóan rendszeresen ismétlődő, túlzó kérelmeik esetén a teljesítés díját </w:t>
      </w:r>
      <w:r w:rsidR="00071547" w:rsidRPr="00071547">
        <w:rPr>
          <w:rFonts w:ascii="Arial" w:hAnsi="Arial" w:cs="Arial"/>
        </w:rPr>
        <w:t xml:space="preserve">Postakürt Művelődési és Szociális Közhasznú Alapítvány </w:t>
      </w:r>
      <w:r>
        <w:rPr>
          <w:rFonts w:ascii="Arial" w:hAnsi="Arial" w:cs="Arial"/>
        </w:rPr>
        <w:t>felszámíthatj</w:t>
      </w:r>
      <w:r w:rsidR="00071547">
        <w:rPr>
          <w:rFonts w:ascii="Arial" w:hAnsi="Arial" w:cs="Arial"/>
        </w:rPr>
        <w:t>a</w:t>
      </w:r>
      <w:r w:rsidR="00DF0A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vagy megtagadj</w:t>
      </w:r>
      <w:r w:rsidR="0007154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 kérelmet.</w:t>
      </w:r>
    </w:p>
    <w:p w14:paraId="293053B2" w14:textId="5D81CACD" w:rsidR="00833225" w:rsidRDefault="009237D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071547" w:rsidRPr="00071547">
        <w:rPr>
          <w:rFonts w:ascii="Arial" w:hAnsi="Arial" w:cs="Arial"/>
        </w:rPr>
        <w:t xml:space="preserve">Postakürt Művelődési és Szociális Közhasznú Alapítvány </w:t>
      </w:r>
      <w:r>
        <w:rPr>
          <w:rFonts w:ascii="Arial" w:hAnsi="Arial" w:cs="Arial"/>
        </w:rPr>
        <w:t xml:space="preserve">tájékoztatja az érintetteket, hogy amennyiben törlési, helyesbítési vagy az adatkezelés korlátozására vonatkozó kérelmükben jelzik, hogy a </w:t>
      </w:r>
      <w:r w:rsidR="00071547" w:rsidRPr="00071547">
        <w:rPr>
          <w:rFonts w:ascii="Arial" w:hAnsi="Arial" w:cs="Arial"/>
        </w:rPr>
        <w:t xml:space="preserve">Postakürt Művelődési és Szociális Közhasznú Alapítvány </w:t>
      </w:r>
      <w:r>
        <w:rPr>
          <w:rFonts w:ascii="Arial" w:hAnsi="Arial" w:cs="Arial"/>
        </w:rPr>
        <w:t xml:space="preserve">tájékoztassa Őket azokról, akik az adataikat feldolgozták vagy akiknek azok továbbításra kerültek, akkor a </w:t>
      </w:r>
      <w:r w:rsidR="00071547" w:rsidRPr="00071547">
        <w:rPr>
          <w:rFonts w:ascii="Arial" w:hAnsi="Arial" w:cs="Arial"/>
        </w:rPr>
        <w:t xml:space="preserve">Postakürt Művelődési és Szociális Közhasznú Alapítvány </w:t>
      </w:r>
      <w:r>
        <w:rPr>
          <w:rFonts w:ascii="Arial" w:hAnsi="Arial" w:cs="Arial"/>
        </w:rPr>
        <w:t>ezen személyekről is tájékoztatja az érintetteket a kérelmük teljesítésére vonatkozó válaszában.</w:t>
      </w:r>
    </w:p>
    <w:p w14:paraId="0F2939C5" w14:textId="4EFC9B38" w:rsidR="00DF0A16" w:rsidRDefault="00DF0A16" w:rsidP="008D6C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1284F">
        <w:rPr>
          <w:rFonts w:ascii="Arial" w:hAnsi="Arial" w:cs="Arial"/>
        </w:rPr>
        <w:t>z érintett a jogai</w:t>
      </w:r>
      <w:r w:rsidR="009237D9">
        <w:rPr>
          <w:rFonts w:ascii="Arial" w:hAnsi="Arial" w:cs="Arial"/>
        </w:rPr>
        <w:t xml:space="preserve"> érvényesítése érdekében az alábbi elérhetőségeken fordulhat </w:t>
      </w:r>
      <w:r w:rsidR="009237D9" w:rsidRPr="00964DD4">
        <w:rPr>
          <w:rFonts w:ascii="Arial" w:hAnsi="Arial" w:cs="Arial"/>
          <w:b/>
          <w:bCs/>
        </w:rPr>
        <w:t xml:space="preserve">a </w:t>
      </w:r>
      <w:r w:rsidR="00964DD4" w:rsidRPr="00964DD4">
        <w:rPr>
          <w:rFonts w:ascii="Arial" w:hAnsi="Arial" w:cs="Arial"/>
          <w:b/>
          <w:bCs/>
        </w:rPr>
        <w:t>Postakürt Művelődési és Szociális Közhasznú Alapítvány</w:t>
      </w:r>
      <w:r w:rsidR="009237D9" w:rsidRPr="00964DD4">
        <w:rPr>
          <w:rFonts w:ascii="Arial" w:hAnsi="Arial" w:cs="Arial"/>
          <w:b/>
          <w:bCs/>
        </w:rPr>
        <w:t>h</w:t>
      </w:r>
      <w:r w:rsidR="00964DD4" w:rsidRPr="00964DD4">
        <w:rPr>
          <w:rFonts w:ascii="Arial" w:hAnsi="Arial" w:cs="Arial"/>
          <w:b/>
          <w:bCs/>
        </w:rPr>
        <w:t>o</w:t>
      </w:r>
      <w:r w:rsidR="009237D9" w:rsidRPr="00964DD4">
        <w:rPr>
          <w:rFonts w:ascii="Arial" w:hAnsi="Arial" w:cs="Arial"/>
          <w:b/>
          <w:bCs/>
        </w:rPr>
        <w:t>z:</w:t>
      </w:r>
    </w:p>
    <w:p w14:paraId="4EDB69CC" w14:textId="45CECB80" w:rsidR="00DF0A16" w:rsidRPr="008D6C11" w:rsidRDefault="009237D9" w:rsidP="00D31477">
      <w:pPr>
        <w:pStyle w:val="Listaszerbekezds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8D6C11">
        <w:rPr>
          <w:rFonts w:ascii="Arial" w:hAnsi="Arial" w:cs="Arial"/>
        </w:rPr>
        <w:t xml:space="preserve">levélben: </w:t>
      </w:r>
      <w:r w:rsidR="00D31477" w:rsidRPr="00D31477">
        <w:rPr>
          <w:rFonts w:ascii="Arial" w:hAnsi="Arial" w:cs="Arial"/>
        </w:rPr>
        <w:t>1067 Budapest, Benczúr utca 27.</w:t>
      </w:r>
      <w:r w:rsidR="00964DD4">
        <w:rPr>
          <w:rFonts w:ascii="Arial" w:hAnsi="Arial" w:cs="Arial"/>
        </w:rPr>
        <w:t>.</w:t>
      </w:r>
      <w:r w:rsidRPr="008D6C11">
        <w:rPr>
          <w:rFonts w:ascii="Arial" w:hAnsi="Arial" w:cs="Arial"/>
        </w:rPr>
        <w:t>,</w:t>
      </w:r>
    </w:p>
    <w:p w14:paraId="2843A46C" w14:textId="5F76EF07" w:rsidR="00DF0A16" w:rsidRPr="008D6C11" w:rsidRDefault="009237D9" w:rsidP="008D6C11">
      <w:pPr>
        <w:pStyle w:val="Listaszerbekezds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8D6C11">
        <w:rPr>
          <w:rFonts w:ascii="Arial" w:hAnsi="Arial" w:cs="Arial"/>
        </w:rPr>
        <w:t xml:space="preserve">telefonszám: </w:t>
      </w:r>
      <w:r w:rsidR="00D31477">
        <w:rPr>
          <w:rFonts w:ascii="Arial" w:hAnsi="Arial" w:cs="Arial"/>
        </w:rPr>
        <w:t>061-322-4240</w:t>
      </w:r>
    </w:p>
    <w:p w14:paraId="3E078E7C" w14:textId="70BCBD33" w:rsidR="00833225" w:rsidRDefault="009237D9" w:rsidP="008D6C11">
      <w:pPr>
        <w:pStyle w:val="Listaszerbekezds"/>
        <w:numPr>
          <w:ilvl w:val="0"/>
          <w:numId w:val="7"/>
        </w:numPr>
        <w:spacing w:after="120" w:line="240" w:lineRule="auto"/>
        <w:jc w:val="both"/>
      </w:pPr>
      <w:r w:rsidRPr="00DF0A16">
        <w:rPr>
          <w:rFonts w:ascii="Arial" w:hAnsi="Arial" w:cs="Arial"/>
        </w:rPr>
        <w:t xml:space="preserve">e-mail cím: </w:t>
      </w:r>
      <w:r w:rsidR="00D31477">
        <w:rPr>
          <w:rFonts w:ascii="Arial" w:hAnsi="Arial" w:cs="Arial"/>
        </w:rPr>
        <w:t>info@pkalapitvany.hu</w:t>
      </w:r>
      <w:r w:rsidRPr="00DF0A16">
        <w:rPr>
          <w:rFonts w:ascii="Arial" w:hAnsi="Arial" w:cs="Arial"/>
        </w:rPr>
        <w:t>.</w:t>
      </w:r>
    </w:p>
    <w:p w14:paraId="42F1F514" w14:textId="616EDF77" w:rsidR="00833225" w:rsidRDefault="00366C66">
      <w:pPr>
        <w:pStyle w:val="Default"/>
        <w:spacing w:after="120"/>
      </w:pPr>
      <w:r>
        <w:rPr>
          <w:bCs/>
          <w:iCs/>
          <w:sz w:val="22"/>
          <w:szCs w:val="22"/>
          <w:u w:val="single"/>
        </w:rPr>
        <w:lastRenderedPageBreak/>
        <w:t>9</w:t>
      </w:r>
      <w:r w:rsidR="009237D9">
        <w:rPr>
          <w:bCs/>
          <w:iCs/>
          <w:sz w:val="22"/>
          <w:szCs w:val="22"/>
          <w:u w:val="single"/>
        </w:rPr>
        <w:t>.2</w:t>
      </w:r>
      <w:r w:rsidR="001525E4">
        <w:rPr>
          <w:bCs/>
          <w:iCs/>
          <w:sz w:val="22"/>
          <w:szCs w:val="22"/>
          <w:u w:val="single"/>
        </w:rPr>
        <w:t>.</w:t>
      </w:r>
      <w:r w:rsidR="001525E4">
        <w:rPr>
          <w:bCs/>
          <w:iCs/>
          <w:sz w:val="22"/>
          <w:szCs w:val="22"/>
          <w:u w:val="single"/>
        </w:rPr>
        <w:tab/>
      </w:r>
      <w:r w:rsidR="009237D9">
        <w:rPr>
          <w:bCs/>
          <w:iCs/>
          <w:sz w:val="22"/>
          <w:szCs w:val="22"/>
          <w:u w:val="single"/>
        </w:rPr>
        <w:t>Hozzájárulás visszavonása:</w:t>
      </w:r>
    </w:p>
    <w:p w14:paraId="5753C56C" w14:textId="16B0F39B" w:rsidR="00833225" w:rsidRDefault="009237D9" w:rsidP="008D6C1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érintettnek bármikor korlátozás nélkül joga van a hozzájárulását visszavonni. Ezzel az érintett kifejezi, hogy már nem kívánja azt, hogy adatait </w:t>
      </w:r>
      <w:r w:rsidR="00964DD4">
        <w:rPr>
          <w:sz w:val="22"/>
          <w:szCs w:val="22"/>
        </w:rPr>
        <w:t>az Adatkezelők</w:t>
      </w:r>
      <w:r w:rsidR="00964DD4" w:rsidRPr="00964DD4">
        <w:rPr>
          <w:sz w:val="22"/>
          <w:szCs w:val="22"/>
        </w:rPr>
        <w:t xml:space="preserve"> </w:t>
      </w:r>
      <w:r>
        <w:rPr>
          <w:sz w:val="22"/>
          <w:szCs w:val="22"/>
        </w:rPr>
        <w:t>kezelj</w:t>
      </w:r>
      <w:r w:rsidR="00964DD4">
        <w:rPr>
          <w:sz w:val="22"/>
          <w:szCs w:val="22"/>
        </w:rPr>
        <w:t>ék</w:t>
      </w:r>
      <w:r>
        <w:rPr>
          <w:sz w:val="22"/>
          <w:szCs w:val="22"/>
        </w:rPr>
        <w:t xml:space="preserve">. Ez azonban nem érinti a visszavonás előtt folytatott adatkezelés jogszerűségét. A hozzájárulás visszavonásának következményeként </w:t>
      </w:r>
      <w:r w:rsidR="00964DD4">
        <w:rPr>
          <w:sz w:val="22"/>
          <w:szCs w:val="22"/>
        </w:rPr>
        <w:t>az Adatkezelők</w:t>
      </w:r>
      <w:r>
        <w:rPr>
          <w:sz w:val="22"/>
          <w:szCs w:val="22"/>
        </w:rPr>
        <w:t xml:space="preserve"> a hozzájárulás alapján kezelt a személyes adatokat törli</w:t>
      </w:r>
      <w:r w:rsidR="00964DD4">
        <w:rPr>
          <w:sz w:val="22"/>
          <w:szCs w:val="22"/>
        </w:rPr>
        <w:t>k</w:t>
      </w:r>
      <w:r>
        <w:rPr>
          <w:sz w:val="22"/>
          <w:szCs w:val="22"/>
        </w:rPr>
        <w:t xml:space="preserve">. Az adatok törlésére csak akkor nem kerül sor, ha az adatok kezelésére szükség van </w:t>
      </w:r>
    </w:p>
    <w:p w14:paraId="43C9B32D" w14:textId="5CA734F6" w:rsidR="00833225" w:rsidRPr="00EA37BE" w:rsidRDefault="009237D9" w:rsidP="008D6C11">
      <w:pPr>
        <w:pStyle w:val="Listaszerbekezds"/>
        <w:numPr>
          <w:ilvl w:val="0"/>
          <w:numId w:val="7"/>
        </w:numPr>
        <w:spacing w:after="120" w:line="240" w:lineRule="auto"/>
        <w:jc w:val="both"/>
      </w:pPr>
      <w:r w:rsidRPr="008D6C11">
        <w:rPr>
          <w:rFonts w:ascii="Arial" w:hAnsi="Arial" w:cs="Arial"/>
        </w:rPr>
        <w:t>olyan szerződés teljesítéséhez, amelyben az érintett az egyik fél, vagy az a szerződés megkötését megelőzően az érintett kérésére történő lépések megtételéhez,</w:t>
      </w:r>
    </w:p>
    <w:p w14:paraId="2BEB9140" w14:textId="77777777" w:rsidR="00833225" w:rsidRPr="00EA37BE" w:rsidRDefault="009237D9" w:rsidP="008D6C11">
      <w:pPr>
        <w:pStyle w:val="Listaszerbekezds"/>
        <w:numPr>
          <w:ilvl w:val="0"/>
          <w:numId w:val="7"/>
        </w:numPr>
        <w:spacing w:after="120" w:line="240" w:lineRule="auto"/>
        <w:jc w:val="both"/>
      </w:pPr>
      <w:r w:rsidRPr="008D6C11">
        <w:rPr>
          <w:rFonts w:ascii="Arial" w:hAnsi="Arial" w:cs="Arial"/>
        </w:rPr>
        <w:t xml:space="preserve">jogi kötelezettség vagy közérdekű feladat teljesítéséhez, </w:t>
      </w:r>
    </w:p>
    <w:p w14:paraId="07301E2B" w14:textId="77777777" w:rsidR="00833225" w:rsidRPr="00EA37BE" w:rsidRDefault="009237D9" w:rsidP="008D6C11">
      <w:pPr>
        <w:pStyle w:val="Listaszerbekezds"/>
        <w:numPr>
          <w:ilvl w:val="0"/>
          <w:numId w:val="7"/>
        </w:numPr>
        <w:spacing w:after="120" w:line="240" w:lineRule="auto"/>
        <w:jc w:val="both"/>
      </w:pPr>
      <w:r w:rsidRPr="008D6C11">
        <w:rPr>
          <w:rFonts w:ascii="Arial" w:hAnsi="Arial" w:cs="Arial"/>
        </w:rPr>
        <w:t xml:space="preserve">vagy az érintett vagy mások létfontosságú érdekeinek védelméhez </w:t>
      </w:r>
    </w:p>
    <w:p w14:paraId="5C0209E6" w14:textId="360CBCAF" w:rsidR="00833225" w:rsidRDefault="009237D9" w:rsidP="008D6C11">
      <w:pPr>
        <w:pStyle w:val="Listaszerbekezds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vagy </w:t>
      </w:r>
      <w:r w:rsidR="003C2A6D">
        <w:rPr>
          <w:rFonts w:ascii="Arial" w:hAnsi="Arial" w:cs="Arial"/>
        </w:rPr>
        <w:t xml:space="preserve">az Adatkezelők </w:t>
      </w:r>
      <w:r>
        <w:rPr>
          <w:rFonts w:ascii="Arial" w:hAnsi="Arial" w:cs="Arial"/>
        </w:rPr>
        <w:t>vagy harmadik fél jogos érdekeinek érvényesítéséhez.</w:t>
      </w:r>
    </w:p>
    <w:p w14:paraId="554291D2" w14:textId="3F0D2C24" w:rsidR="00833225" w:rsidRDefault="00366C66">
      <w:pPr>
        <w:pStyle w:val="Default"/>
        <w:spacing w:after="120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9</w:t>
      </w:r>
      <w:r w:rsidR="009237D9">
        <w:rPr>
          <w:bCs/>
          <w:iCs/>
          <w:sz w:val="22"/>
          <w:szCs w:val="22"/>
          <w:u w:val="single"/>
        </w:rPr>
        <w:t>.3.</w:t>
      </w:r>
      <w:r w:rsidR="001525E4">
        <w:rPr>
          <w:bCs/>
          <w:iCs/>
          <w:sz w:val="22"/>
          <w:szCs w:val="22"/>
          <w:u w:val="single"/>
        </w:rPr>
        <w:tab/>
      </w:r>
      <w:r w:rsidR="009237D9">
        <w:rPr>
          <w:bCs/>
          <w:iCs/>
          <w:sz w:val="22"/>
          <w:szCs w:val="22"/>
          <w:u w:val="single"/>
        </w:rPr>
        <w:t xml:space="preserve">Hozzáférés, tájékoztatás kérése: </w:t>
      </w:r>
    </w:p>
    <w:p w14:paraId="75E11A40" w14:textId="7F16F023" w:rsidR="00833225" w:rsidRDefault="009237D9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érintettek, bármikor kérhetnek tájékoztatást arról, hogy </w:t>
      </w:r>
      <w:r w:rsidR="003C2A6D">
        <w:rPr>
          <w:sz w:val="22"/>
          <w:szCs w:val="22"/>
        </w:rPr>
        <w:t xml:space="preserve">az Adatkezelők </w:t>
      </w:r>
      <w:r>
        <w:rPr>
          <w:sz w:val="22"/>
          <w:szCs w:val="22"/>
        </w:rPr>
        <w:t>kezeli</w:t>
      </w:r>
      <w:r w:rsidR="003C2A6D">
        <w:rPr>
          <w:sz w:val="22"/>
          <w:szCs w:val="22"/>
        </w:rPr>
        <w:t>k</w:t>
      </w:r>
      <w:r>
        <w:rPr>
          <w:sz w:val="22"/>
          <w:szCs w:val="22"/>
        </w:rPr>
        <w:t>-e az adataikat, és ha igen, akkor azokhoz hozzáférést is kaphatnak.</w:t>
      </w:r>
    </w:p>
    <w:p w14:paraId="57B8F7D8" w14:textId="34884BD0" w:rsidR="00833225" w:rsidRDefault="009237D9" w:rsidP="008D6C1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Ha kérelmükben konkrétan nem jelölik meg az érintettek, hogy mikre kíváncsiak a rájuk vonatkozó adatkezeléssel kapcsolatban, akkor az adataikon túl az alábbiakról ad</w:t>
      </w:r>
      <w:r w:rsidR="007757BB">
        <w:rPr>
          <w:sz w:val="22"/>
          <w:szCs w:val="22"/>
        </w:rPr>
        <w:t xml:space="preserve"> </w:t>
      </w:r>
      <w:r w:rsidR="005326BE">
        <w:rPr>
          <w:sz w:val="22"/>
          <w:szCs w:val="22"/>
        </w:rPr>
        <w:t xml:space="preserve">a </w:t>
      </w:r>
      <w:r w:rsidR="007757BB" w:rsidRPr="007757BB">
        <w:rPr>
          <w:sz w:val="22"/>
          <w:szCs w:val="22"/>
        </w:rPr>
        <w:t xml:space="preserve">Postakürt </w:t>
      </w:r>
      <w:r w:rsidR="007757BB" w:rsidRPr="007D01A8">
        <w:rPr>
          <w:sz w:val="22"/>
          <w:szCs w:val="22"/>
        </w:rPr>
        <w:t xml:space="preserve">Művelődési és Szociális Közhasznú Alapítvány </w:t>
      </w:r>
      <w:r w:rsidRPr="007D01A8">
        <w:rPr>
          <w:sz w:val="22"/>
          <w:szCs w:val="22"/>
        </w:rPr>
        <w:t>tájékoztatást:</w:t>
      </w:r>
    </w:p>
    <w:p w14:paraId="6E08F734" w14:textId="6E17DA2D" w:rsidR="00833225" w:rsidRPr="00EA37BE" w:rsidRDefault="009237D9" w:rsidP="008D6C11">
      <w:pPr>
        <w:pStyle w:val="Listaszerbekezds"/>
        <w:numPr>
          <w:ilvl w:val="0"/>
          <w:numId w:val="7"/>
        </w:numPr>
        <w:spacing w:after="120" w:line="240" w:lineRule="auto"/>
        <w:jc w:val="both"/>
      </w:pPr>
      <w:r w:rsidRPr="008D6C11">
        <w:rPr>
          <w:rFonts w:ascii="Arial" w:hAnsi="Arial" w:cs="Arial"/>
        </w:rPr>
        <w:t>milyen adataikat kezel</w:t>
      </w:r>
      <w:r w:rsidR="007D01A8">
        <w:rPr>
          <w:rFonts w:ascii="Arial" w:hAnsi="Arial" w:cs="Arial"/>
        </w:rPr>
        <w:t>nek az Adatkezelők</w:t>
      </w:r>
      <w:r w:rsidRPr="008D6C11">
        <w:rPr>
          <w:rFonts w:ascii="Arial" w:hAnsi="Arial" w:cs="Arial"/>
        </w:rPr>
        <w:t xml:space="preserve">, </w:t>
      </w:r>
    </w:p>
    <w:p w14:paraId="690068A5" w14:textId="3621EEE4" w:rsidR="00833225" w:rsidRPr="00EA37BE" w:rsidRDefault="009237D9" w:rsidP="008D6C11">
      <w:pPr>
        <w:pStyle w:val="Listaszerbekezds"/>
        <w:numPr>
          <w:ilvl w:val="0"/>
          <w:numId w:val="7"/>
        </w:numPr>
        <w:spacing w:after="120" w:line="240" w:lineRule="auto"/>
        <w:jc w:val="both"/>
      </w:pPr>
      <w:r w:rsidRPr="008D6C11">
        <w:rPr>
          <w:rFonts w:ascii="Arial" w:hAnsi="Arial" w:cs="Arial"/>
        </w:rPr>
        <w:t>azokat honnan szerezt</w:t>
      </w:r>
      <w:r w:rsidR="00502AD2">
        <w:rPr>
          <w:rFonts w:ascii="Arial" w:hAnsi="Arial" w:cs="Arial"/>
        </w:rPr>
        <w:t>ék</w:t>
      </w:r>
      <w:r w:rsidRPr="008D6C11">
        <w:rPr>
          <w:rFonts w:ascii="Arial" w:hAnsi="Arial" w:cs="Arial"/>
        </w:rPr>
        <w:t xml:space="preserve"> (adatok forrása), </w:t>
      </w:r>
    </w:p>
    <w:p w14:paraId="4FBB6B5D" w14:textId="17DCBC04" w:rsidR="00833225" w:rsidRPr="00EA37BE" w:rsidRDefault="009237D9" w:rsidP="008D6C11">
      <w:pPr>
        <w:pStyle w:val="Listaszerbekezds"/>
        <w:numPr>
          <w:ilvl w:val="0"/>
          <w:numId w:val="7"/>
        </w:numPr>
        <w:spacing w:after="120" w:line="240" w:lineRule="auto"/>
        <w:jc w:val="both"/>
      </w:pPr>
      <w:r w:rsidRPr="008D6C11">
        <w:rPr>
          <w:rFonts w:ascii="Arial" w:hAnsi="Arial" w:cs="Arial"/>
        </w:rPr>
        <w:t>milyen célból kezeli</w:t>
      </w:r>
      <w:r w:rsidR="00F768B1">
        <w:rPr>
          <w:rFonts w:ascii="Arial" w:hAnsi="Arial" w:cs="Arial"/>
        </w:rPr>
        <w:t>k</w:t>
      </w:r>
      <w:r w:rsidRPr="008D6C11">
        <w:rPr>
          <w:rFonts w:ascii="Arial" w:hAnsi="Arial" w:cs="Arial"/>
        </w:rPr>
        <w:t xml:space="preserve"> </w:t>
      </w:r>
      <w:r w:rsidR="00F768B1">
        <w:rPr>
          <w:rFonts w:ascii="Arial" w:hAnsi="Arial" w:cs="Arial"/>
        </w:rPr>
        <w:t>az Adatkezelők</w:t>
      </w:r>
      <w:r w:rsidRPr="008D6C11">
        <w:rPr>
          <w:rFonts w:ascii="Arial" w:hAnsi="Arial" w:cs="Arial"/>
        </w:rPr>
        <w:t xml:space="preserve"> az adataikat (az adatkezelés céljáról), </w:t>
      </w:r>
    </w:p>
    <w:p w14:paraId="6412BE6D" w14:textId="26AEB82F" w:rsidR="00833225" w:rsidRPr="00EA37BE" w:rsidRDefault="009237D9" w:rsidP="008D6C11">
      <w:pPr>
        <w:pStyle w:val="Listaszerbekezds"/>
        <w:numPr>
          <w:ilvl w:val="0"/>
          <w:numId w:val="7"/>
        </w:numPr>
        <w:spacing w:after="120" w:line="240" w:lineRule="auto"/>
        <w:jc w:val="both"/>
      </w:pPr>
      <w:r w:rsidRPr="008D6C11">
        <w:rPr>
          <w:rFonts w:ascii="Arial" w:hAnsi="Arial" w:cs="Arial"/>
        </w:rPr>
        <w:t xml:space="preserve">mi jogosítja fel </w:t>
      </w:r>
      <w:r w:rsidR="00F768B1">
        <w:rPr>
          <w:rFonts w:ascii="Arial" w:hAnsi="Arial" w:cs="Arial"/>
        </w:rPr>
        <w:t>az Adatkezelőke</w:t>
      </w:r>
      <w:r w:rsidRPr="008D6C11">
        <w:rPr>
          <w:rFonts w:ascii="Arial" w:hAnsi="Arial" w:cs="Arial"/>
        </w:rPr>
        <w:t xml:space="preserve">t az adatok kezelésére (jogalapjáról), </w:t>
      </w:r>
    </w:p>
    <w:p w14:paraId="3E204E2A" w14:textId="7BB38EC2" w:rsidR="00833225" w:rsidRPr="00EA37BE" w:rsidRDefault="009237D9" w:rsidP="008D6C11">
      <w:pPr>
        <w:pStyle w:val="Listaszerbekezds"/>
        <w:numPr>
          <w:ilvl w:val="0"/>
          <w:numId w:val="7"/>
        </w:numPr>
        <w:spacing w:after="120" w:line="240" w:lineRule="auto"/>
        <w:jc w:val="both"/>
      </w:pPr>
      <w:r w:rsidRPr="008D6C11">
        <w:rPr>
          <w:rFonts w:ascii="Arial" w:hAnsi="Arial" w:cs="Arial"/>
        </w:rPr>
        <w:t>mikortól és meddig kezeli</w:t>
      </w:r>
      <w:r w:rsidR="00F768B1">
        <w:rPr>
          <w:rFonts w:ascii="Arial" w:hAnsi="Arial" w:cs="Arial"/>
        </w:rPr>
        <w:t>k</w:t>
      </w:r>
      <w:r w:rsidRPr="008D6C11">
        <w:rPr>
          <w:rFonts w:ascii="Arial" w:hAnsi="Arial" w:cs="Arial"/>
        </w:rPr>
        <w:t xml:space="preserve"> </w:t>
      </w:r>
      <w:r w:rsidR="00F768B1">
        <w:rPr>
          <w:rFonts w:ascii="Arial" w:hAnsi="Arial" w:cs="Arial"/>
        </w:rPr>
        <w:t>az Adatkezelők</w:t>
      </w:r>
      <w:r w:rsidR="00F768B1" w:rsidRPr="008D6C11">
        <w:rPr>
          <w:rFonts w:ascii="Arial" w:hAnsi="Arial" w:cs="Arial"/>
        </w:rPr>
        <w:t xml:space="preserve"> </w:t>
      </w:r>
      <w:r w:rsidRPr="008D6C11">
        <w:rPr>
          <w:rFonts w:ascii="Arial" w:hAnsi="Arial" w:cs="Arial"/>
        </w:rPr>
        <w:t xml:space="preserve">az adataikat (időtartamáról), </w:t>
      </w:r>
    </w:p>
    <w:p w14:paraId="786370AE" w14:textId="1242FB01" w:rsidR="00833225" w:rsidRPr="00EA37BE" w:rsidRDefault="009237D9" w:rsidP="008D6C11">
      <w:pPr>
        <w:pStyle w:val="Listaszerbekezds"/>
        <w:numPr>
          <w:ilvl w:val="0"/>
          <w:numId w:val="7"/>
        </w:numPr>
        <w:spacing w:after="120" w:line="240" w:lineRule="auto"/>
        <w:jc w:val="both"/>
      </w:pPr>
      <w:r w:rsidRPr="008D6C11">
        <w:rPr>
          <w:rFonts w:ascii="Arial" w:hAnsi="Arial" w:cs="Arial"/>
        </w:rPr>
        <w:t>azokról, akikkel az adatokat közölt</w:t>
      </w:r>
      <w:r w:rsidR="00F768B1">
        <w:rPr>
          <w:rFonts w:ascii="Arial" w:hAnsi="Arial" w:cs="Arial"/>
        </w:rPr>
        <w:t>ék</w:t>
      </w:r>
      <w:r w:rsidRPr="008D6C11">
        <w:rPr>
          <w:rFonts w:ascii="Arial" w:hAnsi="Arial" w:cs="Arial"/>
        </w:rPr>
        <w:t xml:space="preserve"> vagy közölni fogj</w:t>
      </w:r>
      <w:r w:rsidR="00F768B1">
        <w:rPr>
          <w:rFonts w:ascii="Arial" w:hAnsi="Arial" w:cs="Arial"/>
        </w:rPr>
        <w:t>ák</w:t>
      </w:r>
      <w:r w:rsidRPr="008D6C11">
        <w:rPr>
          <w:rFonts w:ascii="Arial" w:hAnsi="Arial" w:cs="Arial"/>
        </w:rPr>
        <w:t xml:space="preserve"> </w:t>
      </w:r>
      <w:r w:rsidR="00F768B1">
        <w:rPr>
          <w:rFonts w:ascii="Arial" w:hAnsi="Arial" w:cs="Arial"/>
        </w:rPr>
        <w:t>az Adatkezelők</w:t>
      </w:r>
      <w:r w:rsidRPr="008D6C11">
        <w:rPr>
          <w:rFonts w:ascii="Arial" w:hAnsi="Arial" w:cs="Arial"/>
        </w:rPr>
        <w:t xml:space="preserve">, </w:t>
      </w:r>
    </w:p>
    <w:p w14:paraId="06777888" w14:textId="60E8FAA4" w:rsidR="002A7212" w:rsidRDefault="009237D9" w:rsidP="002A7212">
      <w:pPr>
        <w:pStyle w:val="Listaszerbekezds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8D6C11">
        <w:rPr>
          <w:rFonts w:ascii="Arial" w:hAnsi="Arial" w:cs="Arial"/>
        </w:rPr>
        <w:t>milyen jogok illetik meg az érintetteket az adataik kezelésével kapcsolatban</w:t>
      </w:r>
      <w:r w:rsidR="002A7212">
        <w:rPr>
          <w:rFonts w:ascii="Arial" w:hAnsi="Arial" w:cs="Arial"/>
        </w:rPr>
        <w:t>,</w:t>
      </w:r>
    </w:p>
    <w:p w14:paraId="423D29C7" w14:textId="366A88F0" w:rsidR="00833225" w:rsidRDefault="00366C66">
      <w:pPr>
        <w:pStyle w:val="Default"/>
        <w:spacing w:after="120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9</w:t>
      </w:r>
      <w:r w:rsidR="009237D9">
        <w:rPr>
          <w:bCs/>
          <w:iCs/>
          <w:sz w:val="22"/>
          <w:szCs w:val="22"/>
          <w:u w:val="single"/>
        </w:rPr>
        <w:t>.4.</w:t>
      </w:r>
      <w:r w:rsidR="001525E4">
        <w:rPr>
          <w:bCs/>
          <w:iCs/>
          <w:sz w:val="22"/>
          <w:szCs w:val="22"/>
          <w:u w:val="single"/>
        </w:rPr>
        <w:tab/>
      </w:r>
      <w:r w:rsidR="009237D9">
        <w:rPr>
          <w:bCs/>
          <w:iCs/>
          <w:sz w:val="22"/>
          <w:szCs w:val="22"/>
          <w:u w:val="single"/>
        </w:rPr>
        <w:t xml:space="preserve">Az adat helyesbítésének (módosításának) kérése </w:t>
      </w:r>
    </w:p>
    <w:p w14:paraId="3F787EC6" w14:textId="7E18985D" w:rsidR="00833225" w:rsidRDefault="009237D9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Az érintett kérheti az adatának helyesbítését. Ez azt jelenti, hogy ha rossz, nem valós adatát kezeli</w:t>
      </w:r>
      <w:r w:rsidR="000E364C">
        <w:rPr>
          <w:sz w:val="22"/>
          <w:szCs w:val="22"/>
        </w:rPr>
        <w:t>k az Adatkezelők,</w:t>
      </w:r>
      <w:r>
        <w:rPr>
          <w:sz w:val="22"/>
          <w:szCs w:val="22"/>
        </w:rPr>
        <w:t xml:space="preserve"> akkor kérheti annak módosítását, a helyes, valós adat kezelését. A módosítani kért adat valóságát alá kell támasztania, és igazolnia kell azt is, hogy a kérelmező az érintett </w:t>
      </w:r>
      <w:r w:rsidR="000E364C">
        <w:rPr>
          <w:sz w:val="22"/>
          <w:szCs w:val="22"/>
        </w:rPr>
        <w:t>igénylő</w:t>
      </w:r>
      <w:r>
        <w:rPr>
          <w:sz w:val="22"/>
          <w:szCs w:val="22"/>
        </w:rPr>
        <w:t xml:space="preserve">, azaz kérheti az adat módosítását. </w:t>
      </w:r>
      <w:r w:rsidR="000E364C">
        <w:rPr>
          <w:sz w:val="22"/>
          <w:szCs w:val="22"/>
        </w:rPr>
        <w:t>Az Adatkezelők</w:t>
      </w:r>
      <w:r>
        <w:rPr>
          <w:sz w:val="22"/>
          <w:szCs w:val="22"/>
        </w:rPr>
        <w:t xml:space="preserve"> csak így tudj</w:t>
      </w:r>
      <w:r w:rsidR="000E364C">
        <w:rPr>
          <w:sz w:val="22"/>
          <w:szCs w:val="22"/>
        </w:rPr>
        <w:t>ák</w:t>
      </w:r>
      <w:r>
        <w:rPr>
          <w:sz w:val="22"/>
          <w:szCs w:val="22"/>
        </w:rPr>
        <w:t xml:space="preserve"> megítélni azt, hogy az új adat valós-e, és ha igen, akkor módosíthatja-e a régit. Ha nem egyértelmű, hogy a kezelt adat helyes-e vagy pontos-e, akkor </w:t>
      </w:r>
      <w:r w:rsidR="00581532">
        <w:rPr>
          <w:sz w:val="22"/>
          <w:szCs w:val="22"/>
        </w:rPr>
        <w:t>az Adatkezelők a</w:t>
      </w:r>
      <w:r>
        <w:rPr>
          <w:sz w:val="22"/>
          <w:szCs w:val="22"/>
        </w:rPr>
        <w:t>z adatot nem helyesbíti</w:t>
      </w:r>
      <w:r w:rsidR="00581532">
        <w:rPr>
          <w:sz w:val="22"/>
          <w:szCs w:val="22"/>
        </w:rPr>
        <w:t>k</w:t>
      </w:r>
      <w:r>
        <w:rPr>
          <w:sz w:val="22"/>
          <w:szCs w:val="22"/>
        </w:rPr>
        <w:t>, hanem korlátozza mindaddig, amíg ellenőrzésre kerül az adat pontossága.</w:t>
      </w:r>
    </w:p>
    <w:p w14:paraId="0CA456B6" w14:textId="12979652" w:rsidR="00833225" w:rsidRDefault="00366C66">
      <w:pPr>
        <w:pStyle w:val="Default"/>
        <w:spacing w:after="120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9</w:t>
      </w:r>
      <w:r w:rsidR="009237D9">
        <w:rPr>
          <w:bCs/>
          <w:iCs/>
          <w:sz w:val="22"/>
          <w:szCs w:val="22"/>
          <w:u w:val="single"/>
        </w:rPr>
        <w:t>.5.</w:t>
      </w:r>
      <w:r w:rsidR="001525E4">
        <w:rPr>
          <w:bCs/>
          <w:iCs/>
          <w:sz w:val="22"/>
          <w:szCs w:val="22"/>
          <w:u w:val="single"/>
        </w:rPr>
        <w:tab/>
      </w:r>
      <w:r w:rsidR="009237D9">
        <w:rPr>
          <w:bCs/>
          <w:iCs/>
          <w:sz w:val="22"/>
          <w:szCs w:val="22"/>
          <w:u w:val="single"/>
        </w:rPr>
        <w:t xml:space="preserve">Az adat törlésének kérése </w:t>
      </w:r>
    </w:p>
    <w:p w14:paraId="3EF626D2" w14:textId="3CD633D9" w:rsidR="003E58B5" w:rsidRDefault="003E58B5" w:rsidP="003E58B5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egyéni igénylésre szolgáló, </w:t>
      </w:r>
      <w:hyperlink r:id="rId11" w:history="1">
        <w:r w:rsidRPr="00A5255E">
          <w:rPr>
            <w:rStyle w:val="Hiperhivatkozs"/>
            <w:sz w:val="22"/>
            <w:szCs w:val="22"/>
          </w:rPr>
          <w:t>https://rendezvenyek.posta.hu/</w:t>
        </w:r>
      </w:hyperlink>
      <w:r>
        <w:rPr>
          <w:sz w:val="22"/>
          <w:szCs w:val="22"/>
        </w:rPr>
        <w:t xml:space="preserve"> oldalon igényt benyújtó érintett az adatait a felületen közvetlenül tudja törölni.</w:t>
      </w:r>
    </w:p>
    <w:p w14:paraId="53E7DF96" w14:textId="4D50ECD2" w:rsidR="00833225" w:rsidRDefault="0054014C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érintett kérheti adatainak törlését. </w:t>
      </w:r>
      <w:r w:rsidR="009237D9">
        <w:rPr>
          <w:sz w:val="22"/>
          <w:szCs w:val="22"/>
        </w:rPr>
        <w:t>A</w:t>
      </w:r>
      <w:r w:rsidR="003E58B5">
        <w:rPr>
          <w:sz w:val="22"/>
          <w:szCs w:val="22"/>
        </w:rPr>
        <w:t>z Adatkezelők</w:t>
      </w:r>
      <w:r w:rsidR="009237D9">
        <w:rPr>
          <w:sz w:val="22"/>
          <w:szCs w:val="22"/>
        </w:rPr>
        <w:t xml:space="preserve"> az érintett hozzájárulásán alapuló adatkezelés esetén a törlési kérelmet a hozzájárulás visszavonásának tekinti</w:t>
      </w:r>
      <w:r w:rsidR="003E58B5">
        <w:rPr>
          <w:sz w:val="22"/>
          <w:szCs w:val="22"/>
        </w:rPr>
        <w:t>k</w:t>
      </w:r>
      <w:r w:rsidR="009237D9">
        <w:rPr>
          <w:sz w:val="22"/>
          <w:szCs w:val="22"/>
        </w:rPr>
        <w:t xml:space="preserve"> és a személyes adatokat törli</w:t>
      </w:r>
      <w:r w:rsidR="003E58B5">
        <w:rPr>
          <w:sz w:val="22"/>
          <w:szCs w:val="22"/>
        </w:rPr>
        <w:t>k</w:t>
      </w:r>
      <w:r w:rsidR="009237D9">
        <w:rPr>
          <w:sz w:val="22"/>
          <w:szCs w:val="22"/>
        </w:rPr>
        <w:t>.</w:t>
      </w:r>
    </w:p>
    <w:p w14:paraId="27CD4168" w14:textId="03063783" w:rsidR="00833225" w:rsidRDefault="009237D9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Olyan adatnak a törlését </w:t>
      </w:r>
      <w:r w:rsidR="00956766">
        <w:rPr>
          <w:sz w:val="22"/>
          <w:szCs w:val="22"/>
        </w:rPr>
        <w:t>az Adatkezelők</w:t>
      </w:r>
      <w:r>
        <w:rPr>
          <w:sz w:val="22"/>
          <w:szCs w:val="22"/>
        </w:rPr>
        <w:t xml:space="preserve"> nem végezheti</w:t>
      </w:r>
      <w:r w:rsidR="00956766">
        <w:rPr>
          <w:sz w:val="22"/>
          <w:szCs w:val="22"/>
        </w:rPr>
        <w:t>k</w:t>
      </w:r>
      <w:r>
        <w:rPr>
          <w:sz w:val="22"/>
          <w:szCs w:val="22"/>
        </w:rPr>
        <w:t xml:space="preserve"> el, aminek a kezelését törvény írja elő. Ugyancsak meg kell tartani azokat az adatokat, amiket jogi igények előterjesztéséhez, érvényesítéséhez, illetve védelméhez szükségesek.</w:t>
      </w:r>
    </w:p>
    <w:p w14:paraId="0852EEBB" w14:textId="18BD4BE0" w:rsidR="00833225" w:rsidRDefault="00366C66">
      <w:pPr>
        <w:pStyle w:val="Default"/>
        <w:spacing w:after="120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9</w:t>
      </w:r>
      <w:r w:rsidR="009237D9">
        <w:rPr>
          <w:bCs/>
          <w:iCs/>
          <w:sz w:val="22"/>
          <w:szCs w:val="22"/>
          <w:u w:val="single"/>
        </w:rPr>
        <w:t>.6.</w:t>
      </w:r>
      <w:r w:rsidR="001525E4">
        <w:rPr>
          <w:bCs/>
          <w:iCs/>
          <w:sz w:val="22"/>
          <w:szCs w:val="22"/>
          <w:u w:val="single"/>
        </w:rPr>
        <w:tab/>
      </w:r>
      <w:r w:rsidR="009237D9">
        <w:rPr>
          <w:bCs/>
          <w:iCs/>
          <w:sz w:val="22"/>
          <w:szCs w:val="22"/>
          <w:u w:val="single"/>
        </w:rPr>
        <w:t xml:space="preserve">Az adatkezelés korlátozásának kérése </w:t>
      </w:r>
    </w:p>
    <w:p w14:paraId="709D2089" w14:textId="16C7C335" w:rsidR="00833225" w:rsidRDefault="009237D9" w:rsidP="008D6C1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érintett kérheti, hogy </w:t>
      </w:r>
      <w:r w:rsidR="00E547AB">
        <w:rPr>
          <w:sz w:val="22"/>
          <w:szCs w:val="22"/>
        </w:rPr>
        <w:t>az Adatkezelők</w:t>
      </w:r>
      <w:r>
        <w:rPr>
          <w:sz w:val="22"/>
          <w:szCs w:val="22"/>
        </w:rPr>
        <w:t xml:space="preserve"> korlátozz</w:t>
      </w:r>
      <w:r w:rsidR="00E547AB">
        <w:rPr>
          <w:sz w:val="22"/>
          <w:szCs w:val="22"/>
        </w:rPr>
        <w:t>ák</w:t>
      </w:r>
      <w:r>
        <w:rPr>
          <w:sz w:val="22"/>
          <w:szCs w:val="22"/>
        </w:rPr>
        <w:t xml:space="preserve"> az adatainak </w:t>
      </w:r>
      <w:r w:rsidR="00E547AB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kezelését. Ebben az esetben az érintett adatait </w:t>
      </w:r>
      <w:r w:rsidR="00E547AB">
        <w:rPr>
          <w:sz w:val="22"/>
          <w:szCs w:val="22"/>
        </w:rPr>
        <w:t>az Adatkezelők</w:t>
      </w:r>
      <w:r>
        <w:rPr>
          <w:sz w:val="22"/>
          <w:szCs w:val="22"/>
        </w:rPr>
        <w:t xml:space="preserve"> nem fogj</w:t>
      </w:r>
      <w:r w:rsidR="00E547AB">
        <w:rPr>
          <w:sz w:val="22"/>
          <w:szCs w:val="22"/>
        </w:rPr>
        <w:t>ák</w:t>
      </w:r>
      <w:r>
        <w:rPr>
          <w:sz w:val="22"/>
          <w:szCs w:val="22"/>
        </w:rPr>
        <w:t xml:space="preserve"> felhasználni, azokat csak tárolj</w:t>
      </w:r>
      <w:r w:rsidR="00E547AB">
        <w:rPr>
          <w:sz w:val="22"/>
          <w:szCs w:val="22"/>
        </w:rPr>
        <w:t>ák</w:t>
      </w:r>
      <w:r>
        <w:rPr>
          <w:sz w:val="22"/>
          <w:szCs w:val="22"/>
        </w:rPr>
        <w:t>. Az érintett adatainak kezelését akkor korlátozz</w:t>
      </w:r>
      <w:r w:rsidR="00832A43">
        <w:rPr>
          <w:sz w:val="22"/>
          <w:szCs w:val="22"/>
        </w:rPr>
        <w:t>ák az Adatkezelők</w:t>
      </w:r>
      <w:r>
        <w:rPr>
          <w:sz w:val="22"/>
          <w:szCs w:val="22"/>
        </w:rPr>
        <w:t xml:space="preserve">., ha az érintett </w:t>
      </w:r>
    </w:p>
    <w:p w14:paraId="56F60A7D" w14:textId="5C53EC2A" w:rsidR="00833225" w:rsidRPr="00EA37BE" w:rsidRDefault="009237D9" w:rsidP="008D6C11">
      <w:pPr>
        <w:pStyle w:val="Listaszerbekezds"/>
        <w:numPr>
          <w:ilvl w:val="0"/>
          <w:numId w:val="7"/>
        </w:numPr>
        <w:spacing w:after="120" w:line="240" w:lineRule="auto"/>
        <w:jc w:val="both"/>
      </w:pPr>
      <w:r w:rsidRPr="008D6C11">
        <w:rPr>
          <w:rFonts w:ascii="Arial" w:hAnsi="Arial" w:cs="Arial"/>
        </w:rPr>
        <w:t xml:space="preserve">vitatja, hogy </w:t>
      </w:r>
      <w:r w:rsidR="00832A43">
        <w:rPr>
          <w:rFonts w:ascii="Arial" w:hAnsi="Arial" w:cs="Arial"/>
        </w:rPr>
        <w:t>a</w:t>
      </w:r>
      <w:r w:rsidRPr="008D6C11">
        <w:rPr>
          <w:rFonts w:ascii="Arial" w:hAnsi="Arial" w:cs="Arial"/>
        </w:rPr>
        <w:t xml:space="preserve"> kezelt adatai pontosak, de még ellenőrizni kell az érintett adatai pontosságát,</w:t>
      </w:r>
    </w:p>
    <w:p w14:paraId="37FD300F" w14:textId="2FE00A21" w:rsidR="00833225" w:rsidRPr="00EA37BE" w:rsidRDefault="009237D9" w:rsidP="008D6C11">
      <w:pPr>
        <w:pStyle w:val="Listaszerbekezds"/>
        <w:numPr>
          <w:ilvl w:val="0"/>
          <w:numId w:val="7"/>
        </w:numPr>
        <w:spacing w:after="120" w:line="240" w:lineRule="auto"/>
        <w:jc w:val="both"/>
      </w:pPr>
      <w:r w:rsidRPr="008D6C11">
        <w:rPr>
          <w:rFonts w:ascii="Arial" w:hAnsi="Arial" w:cs="Arial"/>
        </w:rPr>
        <w:t xml:space="preserve">ellenzi, hogy adatait </w:t>
      </w:r>
      <w:r w:rsidR="00832A43">
        <w:rPr>
          <w:rFonts w:ascii="Arial" w:hAnsi="Arial" w:cs="Arial"/>
        </w:rPr>
        <w:t>az Adatkezelők</w:t>
      </w:r>
      <w:r w:rsidRPr="008D6C11">
        <w:rPr>
          <w:rFonts w:ascii="Arial" w:hAnsi="Arial" w:cs="Arial"/>
        </w:rPr>
        <w:t xml:space="preserve"> törölj</w:t>
      </w:r>
      <w:r w:rsidR="00832A43">
        <w:rPr>
          <w:rFonts w:ascii="Arial" w:hAnsi="Arial" w:cs="Arial"/>
        </w:rPr>
        <w:t>ék</w:t>
      </w:r>
      <w:r w:rsidRPr="008D6C11">
        <w:rPr>
          <w:rFonts w:ascii="Arial" w:hAnsi="Arial" w:cs="Arial"/>
        </w:rPr>
        <w:t>, és kéri azok megőrzését,</w:t>
      </w:r>
    </w:p>
    <w:p w14:paraId="07297057" w14:textId="7D374565" w:rsidR="00833225" w:rsidRPr="00EA37BE" w:rsidRDefault="009237D9" w:rsidP="008D6C11">
      <w:pPr>
        <w:pStyle w:val="Listaszerbekezds"/>
        <w:numPr>
          <w:ilvl w:val="0"/>
          <w:numId w:val="7"/>
        </w:numPr>
        <w:spacing w:after="120" w:line="240" w:lineRule="auto"/>
        <w:jc w:val="both"/>
      </w:pPr>
      <w:r w:rsidRPr="008D6C11">
        <w:rPr>
          <w:rFonts w:ascii="Arial" w:hAnsi="Arial" w:cs="Arial"/>
        </w:rPr>
        <w:lastRenderedPageBreak/>
        <w:t xml:space="preserve">igényli, hogy adatait </w:t>
      </w:r>
      <w:r w:rsidR="00832A43">
        <w:rPr>
          <w:rFonts w:ascii="Arial" w:hAnsi="Arial" w:cs="Arial"/>
        </w:rPr>
        <w:t>az Adatkezelők</w:t>
      </w:r>
      <w:r w:rsidRPr="008D6C11">
        <w:rPr>
          <w:rFonts w:ascii="Arial" w:hAnsi="Arial" w:cs="Arial"/>
        </w:rPr>
        <w:t xml:space="preserve"> megtarts</w:t>
      </w:r>
      <w:r w:rsidR="00832A43">
        <w:rPr>
          <w:rFonts w:ascii="Arial" w:hAnsi="Arial" w:cs="Arial"/>
        </w:rPr>
        <w:t>ák</w:t>
      </w:r>
      <w:r w:rsidRPr="008D6C11">
        <w:rPr>
          <w:rFonts w:ascii="Arial" w:hAnsi="Arial" w:cs="Arial"/>
        </w:rPr>
        <w:t>, mert azok felhasználásával jogi igényt szeretne érvényesíteni</w:t>
      </w:r>
      <w:r w:rsidR="00A34FE3">
        <w:rPr>
          <w:rFonts w:ascii="Arial" w:hAnsi="Arial" w:cs="Arial"/>
        </w:rPr>
        <w:t>,</w:t>
      </w:r>
    </w:p>
    <w:p w14:paraId="5BC7789E" w14:textId="7A1DA0DE" w:rsidR="00833225" w:rsidRPr="00EA37BE" w:rsidRDefault="009237D9" w:rsidP="008D6C11">
      <w:pPr>
        <w:pStyle w:val="Listaszerbekezds"/>
        <w:numPr>
          <w:ilvl w:val="0"/>
          <w:numId w:val="7"/>
        </w:numPr>
        <w:spacing w:after="120" w:line="240" w:lineRule="auto"/>
        <w:jc w:val="both"/>
      </w:pPr>
      <w:r w:rsidRPr="008D6C11">
        <w:rPr>
          <w:rFonts w:ascii="Arial" w:hAnsi="Arial" w:cs="Arial"/>
        </w:rPr>
        <w:t>tiltakozott az adatkezelés ellen és még meg kell vizsgálni, hogy az érintett tiltakozása megalapozott-e</w:t>
      </w:r>
      <w:r w:rsidR="00832A43">
        <w:rPr>
          <w:rFonts w:ascii="Arial" w:hAnsi="Arial" w:cs="Arial"/>
        </w:rPr>
        <w:t xml:space="preserve"> (áll-e fenn kényszerítő jogos ok az adatkezelésre vagy sem)</w:t>
      </w:r>
      <w:r w:rsidRPr="008D6C11">
        <w:rPr>
          <w:rFonts w:ascii="Arial" w:hAnsi="Arial" w:cs="Arial"/>
        </w:rPr>
        <w:t>.</w:t>
      </w:r>
    </w:p>
    <w:p w14:paraId="0E6B3C63" w14:textId="4BFB8ECE" w:rsidR="00833225" w:rsidRDefault="009237D9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832A43" w:rsidRPr="00832A43">
        <w:rPr>
          <w:sz w:val="22"/>
          <w:szCs w:val="22"/>
        </w:rPr>
        <w:t>Postakürt Művelődési és Szociális Közhasznú Alapítvány</w:t>
      </w:r>
      <w:r>
        <w:rPr>
          <w:sz w:val="22"/>
          <w:szCs w:val="22"/>
        </w:rPr>
        <w:t xml:space="preserve"> az érintettet a korlátozás feloldásáról előzetesen tájékoztatja.</w:t>
      </w:r>
    </w:p>
    <w:p w14:paraId="42F86686" w14:textId="7A219EBA" w:rsidR="00833225" w:rsidRDefault="00366C66" w:rsidP="008D6C11">
      <w:pPr>
        <w:pStyle w:val="Default"/>
        <w:keepNext/>
        <w:spacing w:after="120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9</w:t>
      </w:r>
      <w:r w:rsidR="009237D9">
        <w:rPr>
          <w:bCs/>
          <w:iCs/>
          <w:sz w:val="22"/>
          <w:szCs w:val="22"/>
          <w:u w:val="single"/>
        </w:rPr>
        <w:t>.7.</w:t>
      </w:r>
      <w:r w:rsidR="001525E4">
        <w:rPr>
          <w:bCs/>
          <w:iCs/>
          <w:sz w:val="22"/>
          <w:szCs w:val="22"/>
          <w:u w:val="single"/>
        </w:rPr>
        <w:tab/>
      </w:r>
      <w:r w:rsidR="009237D9">
        <w:rPr>
          <w:bCs/>
          <w:iCs/>
          <w:sz w:val="22"/>
          <w:szCs w:val="22"/>
          <w:u w:val="single"/>
        </w:rPr>
        <w:t>Tiltakozás az adatkezeléssel szemben</w:t>
      </w:r>
    </w:p>
    <w:p w14:paraId="3F925F62" w14:textId="005E03CA" w:rsidR="001F257F" w:rsidRDefault="009237D9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Tekintettel arra, hogy az érintett adatait </w:t>
      </w:r>
      <w:r w:rsidR="00832A43">
        <w:rPr>
          <w:sz w:val="22"/>
          <w:szCs w:val="22"/>
        </w:rPr>
        <w:t>az Adatkezelők</w:t>
      </w:r>
      <w:r>
        <w:rPr>
          <w:sz w:val="22"/>
          <w:szCs w:val="22"/>
        </w:rPr>
        <w:t xml:space="preserve"> az érintett hozzájárulása</w:t>
      </w:r>
      <w:r w:rsidR="001F257F">
        <w:rPr>
          <w:sz w:val="22"/>
          <w:szCs w:val="22"/>
        </w:rPr>
        <w:t xml:space="preserve"> alapján </w:t>
      </w:r>
      <w:r>
        <w:rPr>
          <w:sz w:val="22"/>
          <w:szCs w:val="22"/>
        </w:rPr>
        <w:t>kezeli</w:t>
      </w:r>
      <w:r w:rsidR="00832A43">
        <w:rPr>
          <w:sz w:val="22"/>
          <w:szCs w:val="22"/>
        </w:rPr>
        <w:t>k</w:t>
      </w:r>
      <w:r>
        <w:rPr>
          <w:sz w:val="22"/>
          <w:szCs w:val="22"/>
        </w:rPr>
        <w:t xml:space="preserve">, ezért a tiltakozás joga az érintettet nem illeti meg. </w:t>
      </w:r>
    </w:p>
    <w:p w14:paraId="4E82043C" w14:textId="280E16EE" w:rsidR="00833225" w:rsidRDefault="009237D9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az érintett adatainak kezelése ellen tiltakozik, azt a hozzájárulása visszavonásaként kezeljük. </w:t>
      </w:r>
    </w:p>
    <w:p w14:paraId="6CE95EAA" w14:textId="2239CDE7" w:rsidR="00833225" w:rsidRDefault="00366C66">
      <w:pPr>
        <w:pStyle w:val="Default"/>
        <w:spacing w:after="120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9</w:t>
      </w:r>
      <w:r w:rsidR="009237D9">
        <w:rPr>
          <w:bCs/>
          <w:iCs/>
          <w:sz w:val="22"/>
          <w:szCs w:val="22"/>
          <w:u w:val="single"/>
        </w:rPr>
        <w:t>.8.</w:t>
      </w:r>
      <w:r w:rsidR="001525E4">
        <w:rPr>
          <w:bCs/>
          <w:iCs/>
          <w:sz w:val="22"/>
          <w:szCs w:val="22"/>
          <w:u w:val="single"/>
        </w:rPr>
        <w:tab/>
      </w:r>
      <w:r w:rsidR="009237D9">
        <w:rPr>
          <w:bCs/>
          <w:iCs/>
          <w:sz w:val="22"/>
          <w:szCs w:val="22"/>
          <w:u w:val="single"/>
        </w:rPr>
        <w:t>Hordozhatóság</w:t>
      </w:r>
    </w:p>
    <w:p w14:paraId="4FE19D0A" w14:textId="3151D227" w:rsidR="00833225" w:rsidRDefault="009237D9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Érintett kérheti, hogy </w:t>
      </w:r>
      <w:r w:rsidR="006A5BA0">
        <w:rPr>
          <w:sz w:val="22"/>
          <w:szCs w:val="22"/>
        </w:rPr>
        <w:t>az</w:t>
      </w:r>
      <w:r>
        <w:rPr>
          <w:sz w:val="22"/>
          <w:szCs w:val="22"/>
        </w:rPr>
        <w:t xml:space="preserve"> által</w:t>
      </w:r>
      <w:r w:rsidR="006A5BA0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832A43">
        <w:rPr>
          <w:sz w:val="22"/>
          <w:szCs w:val="22"/>
        </w:rPr>
        <w:t>az Adatkezelőknek</w:t>
      </w:r>
      <w:r w:rsidR="001F25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megadott elektronikusan kezelt adatait </w:t>
      </w:r>
      <w:r w:rsidR="00832A43">
        <w:rPr>
          <w:sz w:val="22"/>
          <w:szCs w:val="22"/>
        </w:rPr>
        <w:t xml:space="preserve">a </w:t>
      </w:r>
      <w:r w:rsidR="00832A43" w:rsidRPr="00832A43">
        <w:rPr>
          <w:sz w:val="22"/>
          <w:szCs w:val="22"/>
        </w:rPr>
        <w:t xml:space="preserve">Postakürt Művelődési és Szociális Közhasznú Alapítvány </w:t>
      </w:r>
      <w:r>
        <w:rPr>
          <w:sz w:val="22"/>
          <w:szCs w:val="22"/>
        </w:rPr>
        <w:t>kiadj</w:t>
      </w:r>
      <w:r w:rsidR="00832A43">
        <w:rPr>
          <w:sz w:val="22"/>
          <w:szCs w:val="22"/>
        </w:rPr>
        <w:t>a</w:t>
      </w:r>
      <w:r w:rsidR="00046E6A">
        <w:rPr>
          <w:sz w:val="22"/>
          <w:szCs w:val="22"/>
        </w:rPr>
        <w:t xml:space="preserve"> az é</w:t>
      </w:r>
      <w:r>
        <w:rPr>
          <w:sz w:val="22"/>
          <w:szCs w:val="22"/>
        </w:rPr>
        <w:t>rintettnek elektronikusan úgy, hogy az</w:t>
      </w:r>
      <w:r w:rsidR="00046E6A">
        <w:rPr>
          <w:sz w:val="22"/>
          <w:szCs w:val="22"/>
        </w:rPr>
        <w:t>oka</w:t>
      </w:r>
      <w:r>
        <w:rPr>
          <w:sz w:val="22"/>
          <w:szCs w:val="22"/>
        </w:rPr>
        <w:t xml:space="preserve">t az </w:t>
      </w:r>
      <w:r w:rsidR="00046E6A">
        <w:rPr>
          <w:sz w:val="22"/>
          <w:szCs w:val="22"/>
        </w:rPr>
        <w:t>é</w:t>
      </w:r>
      <w:r>
        <w:rPr>
          <w:sz w:val="22"/>
          <w:szCs w:val="22"/>
        </w:rPr>
        <w:t>rintett másik adatkezelőnek átadhassa.</w:t>
      </w:r>
    </w:p>
    <w:p w14:paraId="1D525716" w14:textId="1CAF2A12" w:rsidR="00833225" w:rsidRDefault="009237D9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66C66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 Hova fordulhat jogai védelmében?</w:t>
      </w:r>
    </w:p>
    <w:p w14:paraId="7AE3A148" w14:textId="6D78A8A9" w:rsidR="00833225" w:rsidRDefault="009237D9">
      <w:pPr>
        <w:pStyle w:val="Default"/>
        <w:spacing w:after="120"/>
        <w:jc w:val="both"/>
      </w:pPr>
      <w:r>
        <w:rPr>
          <w:sz w:val="22"/>
          <w:szCs w:val="22"/>
        </w:rPr>
        <w:t xml:space="preserve">Javasoljuk, hogy először a </w:t>
      </w:r>
      <w:r w:rsidR="00832A43" w:rsidRPr="00832A43">
        <w:rPr>
          <w:sz w:val="22"/>
          <w:szCs w:val="22"/>
        </w:rPr>
        <w:t>Postakürt Művelődési és Szociális Közhasznú Alapítvány</w:t>
      </w:r>
      <w:r>
        <w:rPr>
          <w:sz w:val="22"/>
          <w:szCs w:val="22"/>
        </w:rPr>
        <w:t xml:space="preserve">t keresse meg panaszával </w:t>
      </w:r>
      <w:r w:rsidR="00832A43">
        <w:rPr>
          <w:sz w:val="22"/>
          <w:szCs w:val="22"/>
        </w:rPr>
        <w:t>a 9. pontban megadott elérhetőségek valamelyikén</w:t>
      </w:r>
      <w:r>
        <w:rPr>
          <w:sz w:val="22"/>
          <w:szCs w:val="22"/>
        </w:rPr>
        <w:t>, hogy azt kezelni tudjuk. Fordulhat továbbá a Nemzeti Adatvédelmi és Információszabadság Hatósághoz (cím</w:t>
      </w:r>
      <w:r>
        <w:rPr>
          <w:rStyle w:val="fs22"/>
          <w:sz w:val="22"/>
          <w:szCs w:val="22"/>
          <w:shd w:val="clear" w:color="auto" w:fill="FFFFFF"/>
        </w:rPr>
        <w:t>: 1055 Budapest, Falk Miksa utca 9-11.</w:t>
      </w:r>
      <w:r>
        <w:rPr>
          <w:rStyle w:val="fs22"/>
          <w:sz w:val="22"/>
          <w:szCs w:val="22"/>
        </w:rPr>
        <w:t xml:space="preserve">, </w:t>
      </w:r>
      <w:r>
        <w:rPr>
          <w:rStyle w:val="fs22"/>
          <w:sz w:val="22"/>
          <w:szCs w:val="22"/>
          <w:shd w:val="clear" w:color="auto" w:fill="FFFFFF"/>
        </w:rPr>
        <w:t xml:space="preserve">levelezési címe: 1363 Budapest, Pf. 9. e-mail: </w:t>
      </w:r>
      <w:hyperlink r:id="rId12" w:history="1">
        <w:r>
          <w:rPr>
            <w:rStyle w:val="Hiperhivatkozs"/>
            <w:sz w:val="22"/>
            <w:szCs w:val="22"/>
            <w:shd w:val="clear" w:color="auto" w:fill="FFFFFF"/>
          </w:rPr>
          <w:t>ugyfelszolgalat</w:t>
        </w:r>
        <w:r>
          <w:rPr>
            <w:rStyle w:val="Hiperhivatkozs"/>
            <w:sz w:val="22"/>
            <w:szCs w:val="22"/>
          </w:rPr>
          <w:t>@naih.hu</w:t>
        </w:r>
      </w:hyperlink>
      <w:r>
        <w:rPr>
          <w:sz w:val="22"/>
          <w:szCs w:val="22"/>
        </w:rPr>
        <w:t>, honlap: naih.hu) valamint választása szerint lakóhelye vagy tartózkodási helye szerinti törvényszékhez.</w:t>
      </w:r>
    </w:p>
    <w:p w14:paraId="2A586245" w14:textId="514F94CC" w:rsidR="00833225" w:rsidRDefault="009237D9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Budapest, 2023. </w:t>
      </w:r>
      <w:r w:rsidR="00046E6A">
        <w:rPr>
          <w:sz w:val="22"/>
          <w:szCs w:val="22"/>
        </w:rPr>
        <w:t>jú</w:t>
      </w:r>
      <w:r w:rsidR="00E956E4">
        <w:rPr>
          <w:sz w:val="22"/>
          <w:szCs w:val="22"/>
        </w:rPr>
        <w:t>l</w:t>
      </w:r>
      <w:r w:rsidR="00046E6A">
        <w:rPr>
          <w:sz w:val="22"/>
          <w:szCs w:val="22"/>
        </w:rPr>
        <w:t>ius</w:t>
      </w:r>
      <w:r w:rsidR="00387478">
        <w:rPr>
          <w:sz w:val="22"/>
          <w:szCs w:val="22"/>
        </w:rPr>
        <w:t xml:space="preserve"> 7.</w:t>
      </w:r>
    </w:p>
    <w:p w14:paraId="695F88D3" w14:textId="77777777" w:rsidR="00832A43" w:rsidRDefault="00832A43">
      <w:pPr>
        <w:pStyle w:val="Default"/>
        <w:spacing w:after="120"/>
        <w:rPr>
          <w:b/>
          <w:sz w:val="22"/>
          <w:szCs w:val="22"/>
        </w:rPr>
      </w:pPr>
      <w:r w:rsidRPr="00832A43">
        <w:rPr>
          <w:b/>
          <w:sz w:val="22"/>
          <w:szCs w:val="22"/>
        </w:rPr>
        <w:t>Postakürt Művelődési és Szociális Közhasznú Alapítvány</w:t>
      </w:r>
      <w:r>
        <w:rPr>
          <w:b/>
          <w:sz w:val="22"/>
          <w:szCs w:val="22"/>
        </w:rPr>
        <w:t xml:space="preserve"> </w:t>
      </w:r>
    </w:p>
    <w:p w14:paraId="5277F14D" w14:textId="77777777" w:rsidR="00832A43" w:rsidRPr="00832A43" w:rsidRDefault="00832A43">
      <w:pPr>
        <w:pStyle w:val="Default"/>
        <w:spacing w:after="120"/>
        <w:rPr>
          <w:bCs/>
          <w:sz w:val="22"/>
          <w:szCs w:val="22"/>
        </w:rPr>
      </w:pPr>
      <w:r w:rsidRPr="00832A43">
        <w:rPr>
          <w:bCs/>
          <w:sz w:val="22"/>
          <w:szCs w:val="22"/>
        </w:rPr>
        <w:t xml:space="preserve">és </w:t>
      </w:r>
    </w:p>
    <w:p w14:paraId="7CB82EC9" w14:textId="1110F447" w:rsidR="00833225" w:rsidRDefault="009237D9">
      <w:pPr>
        <w:pStyle w:val="Default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Magyar Posta Zrt. </w:t>
      </w:r>
    </w:p>
    <w:sectPr w:rsidR="00833225">
      <w:footerReference w:type="defaul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AF8E" w14:textId="77777777" w:rsidR="006D3BE5" w:rsidRDefault="006D3BE5">
      <w:pPr>
        <w:spacing w:after="0" w:line="240" w:lineRule="auto"/>
      </w:pPr>
      <w:r>
        <w:separator/>
      </w:r>
    </w:p>
  </w:endnote>
  <w:endnote w:type="continuationSeparator" w:id="0">
    <w:p w14:paraId="690D6B06" w14:textId="77777777" w:rsidR="006D3BE5" w:rsidRDefault="006D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9ED7" w14:textId="77931731" w:rsidR="002D41ED" w:rsidRDefault="009237D9">
    <w:pPr>
      <w:pStyle w:val="llb"/>
      <w:jc w:val="center"/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D31477">
      <w:rPr>
        <w:rFonts w:ascii="Arial" w:hAnsi="Arial" w:cs="Arial"/>
        <w:noProof/>
        <w:sz w:val="20"/>
        <w:szCs w:val="20"/>
      </w:rPr>
      <w:t>4</w:t>
    </w:r>
    <w:r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BD46" w14:textId="77777777" w:rsidR="002D41ED" w:rsidRDefault="00000000">
    <w:pPr>
      <w:pStyle w:val="llb"/>
      <w:rPr>
        <w:rFonts w:cs="Calibri"/>
        <w:vertAlign w:val="superscript"/>
      </w:rPr>
    </w:pPr>
  </w:p>
  <w:p w14:paraId="416B1AB8" w14:textId="77777777" w:rsidR="002D41ED" w:rsidRDefault="00000000">
    <w:pPr>
      <w:pStyle w:val="llb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E523" w14:textId="77777777" w:rsidR="006D3BE5" w:rsidRDefault="006D3B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B10623" w14:textId="77777777" w:rsidR="006D3BE5" w:rsidRDefault="006D3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0110"/>
    <w:multiLevelType w:val="multilevel"/>
    <w:tmpl w:val="E110CD3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EE37B40"/>
    <w:multiLevelType w:val="hybridMultilevel"/>
    <w:tmpl w:val="31F85300"/>
    <w:lvl w:ilvl="0" w:tplc="2FFC1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C36AE"/>
    <w:multiLevelType w:val="multilevel"/>
    <w:tmpl w:val="E9DC32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06D634D"/>
    <w:multiLevelType w:val="multilevel"/>
    <w:tmpl w:val="95AEDF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Calibri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3DD4196"/>
    <w:multiLevelType w:val="hybridMultilevel"/>
    <w:tmpl w:val="BE2C47EA"/>
    <w:lvl w:ilvl="0" w:tplc="2FFC1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82A19"/>
    <w:multiLevelType w:val="multilevel"/>
    <w:tmpl w:val="6A2227D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B690DE8"/>
    <w:multiLevelType w:val="hybridMultilevel"/>
    <w:tmpl w:val="5DA059BC"/>
    <w:lvl w:ilvl="0" w:tplc="2FFC1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F6404E"/>
    <w:multiLevelType w:val="multilevel"/>
    <w:tmpl w:val="5A5C099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7401C8B"/>
    <w:multiLevelType w:val="hybridMultilevel"/>
    <w:tmpl w:val="7B0ACFEC"/>
    <w:lvl w:ilvl="0" w:tplc="2FFC1E78">
      <w:start w:val="1"/>
      <w:numFmt w:val="bullet"/>
      <w:lvlText w:val=""/>
      <w:lvlJc w:val="left"/>
      <w:pPr>
        <w:ind w:left="67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num w:numId="1" w16cid:durableId="268322232">
    <w:abstractNumId w:val="0"/>
  </w:num>
  <w:num w:numId="2" w16cid:durableId="1770006970">
    <w:abstractNumId w:val="7"/>
  </w:num>
  <w:num w:numId="3" w16cid:durableId="1445424425">
    <w:abstractNumId w:val="5"/>
  </w:num>
  <w:num w:numId="4" w16cid:durableId="1849976492">
    <w:abstractNumId w:val="3"/>
  </w:num>
  <w:num w:numId="5" w16cid:durableId="837503393">
    <w:abstractNumId w:val="2"/>
  </w:num>
  <w:num w:numId="6" w16cid:durableId="1884752609">
    <w:abstractNumId w:val="6"/>
  </w:num>
  <w:num w:numId="7" w16cid:durableId="514154220">
    <w:abstractNumId w:val="4"/>
  </w:num>
  <w:num w:numId="8" w16cid:durableId="1556356610">
    <w:abstractNumId w:val="8"/>
  </w:num>
  <w:num w:numId="9" w16cid:durableId="1866407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25"/>
    <w:rsid w:val="00006745"/>
    <w:rsid w:val="00011FE5"/>
    <w:rsid w:val="00012045"/>
    <w:rsid w:val="000174C0"/>
    <w:rsid w:val="00027D35"/>
    <w:rsid w:val="000346F7"/>
    <w:rsid w:val="00037B85"/>
    <w:rsid w:val="0004145E"/>
    <w:rsid w:val="00046E6A"/>
    <w:rsid w:val="000476FB"/>
    <w:rsid w:val="00071547"/>
    <w:rsid w:val="000A4667"/>
    <w:rsid w:val="000E364C"/>
    <w:rsid w:val="00114948"/>
    <w:rsid w:val="001302D4"/>
    <w:rsid w:val="001525E4"/>
    <w:rsid w:val="001822B7"/>
    <w:rsid w:val="001C1841"/>
    <w:rsid w:val="001C1F5D"/>
    <w:rsid w:val="001D40C6"/>
    <w:rsid w:val="001E154A"/>
    <w:rsid w:val="001E5D6E"/>
    <w:rsid w:val="001E5E86"/>
    <w:rsid w:val="001E62D4"/>
    <w:rsid w:val="001F257F"/>
    <w:rsid w:val="001F5769"/>
    <w:rsid w:val="00205EFE"/>
    <w:rsid w:val="002077CC"/>
    <w:rsid w:val="00207CB2"/>
    <w:rsid w:val="00226050"/>
    <w:rsid w:val="00227DC8"/>
    <w:rsid w:val="002372E0"/>
    <w:rsid w:val="00245752"/>
    <w:rsid w:val="00252A29"/>
    <w:rsid w:val="00257C0C"/>
    <w:rsid w:val="00260B46"/>
    <w:rsid w:val="002654B0"/>
    <w:rsid w:val="00284C7B"/>
    <w:rsid w:val="00287B96"/>
    <w:rsid w:val="002906A7"/>
    <w:rsid w:val="00290CDB"/>
    <w:rsid w:val="002A7212"/>
    <w:rsid w:val="002B184E"/>
    <w:rsid w:val="002C4484"/>
    <w:rsid w:val="002C512D"/>
    <w:rsid w:val="002D45C3"/>
    <w:rsid w:val="002E3BCD"/>
    <w:rsid w:val="002F1B6E"/>
    <w:rsid w:val="00300E46"/>
    <w:rsid w:val="00307155"/>
    <w:rsid w:val="00310EE7"/>
    <w:rsid w:val="0031284F"/>
    <w:rsid w:val="003175B1"/>
    <w:rsid w:val="00317F45"/>
    <w:rsid w:val="00364514"/>
    <w:rsid w:val="00366C66"/>
    <w:rsid w:val="00367639"/>
    <w:rsid w:val="003868C1"/>
    <w:rsid w:val="00387478"/>
    <w:rsid w:val="003C2A6D"/>
    <w:rsid w:val="003E1CF2"/>
    <w:rsid w:val="003E58B5"/>
    <w:rsid w:val="004230B7"/>
    <w:rsid w:val="00436A54"/>
    <w:rsid w:val="0044102B"/>
    <w:rsid w:val="00457659"/>
    <w:rsid w:val="00470152"/>
    <w:rsid w:val="00494B96"/>
    <w:rsid w:val="00497466"/>
    <w:rsid w:val="004A6C48"/>
    <w:rsid w:val="004B4A4C"/>
    <w:rsid w:val="004F5E4D"/>
    <w:rsid w:val="00502AD2"/>
    <w:rsid w:val="005163B3"/>
    <w:rsid w:val="005326BE"/>
    <w:rsid w:val="00537574"/>
    <w:rsid w:val="0054014C"/>
    <w:rsid w:val="00544F1F"/>
    <w:rsid w:val="00566058"/>
    <w:rsid w:val="00574622"/>
    <w:rsid w:val="00581532"/>
    <w:rsid w:val="00593C31"/>
    <w:rsid w:val="00594789"/>
    <w:rsid w:val="00596932"/>
    <w:rsid w:val="005B215D"/>
    <w:rsid w:val="005C4E13"/>
    <w:rsid w:val="005D0E04"/>
    <w:rsid w:val="00610EFE"/>
    <w:rsid w:val="00617C86"/>
    <w:rsid w:val="006201AB"/>
    <w:rsid w:val="0063126F"/>
    <w:rsid w:val="00631277"/>
    <w:rsid w:val="00672277"/>
    <w:rsid w:val="00673F9A"/>
    <w:rsid w:val="00681F04"/>
    <w:rsid w:val="00695A35"/>
    <w:rsid w:val="006A5BA0"/>
    <w:rsid w:val="006D1E9E"/>
    <w:rsid w:val="006D2015"/>
    <w:rsid w:val="006D3BE5"/>
    <w:rsid w:val="006E455A"/>
    <w:rsid w:val="00712AD8"/>
    <w:rsid w:val="00717340"/>
    <w:rsid w:val="00722238"/>
    <w:rsid w:val="00751274"/>
    <w:rsid w:val="00761E6B"/>
    <w:rsid w:val="00766820"/>
    <w:rsid w:val="007757BB"/>
    <w:rsid w:val="00784996"/>
    <w:rsid w:val="0078654A"/>
    <w:rsid w:val="00790606"/>
    <w:rsid w:val="007A697D"/>
    <w:rsid w:val="007A7DFB"/>
    <w:rsid w:val="007B13CF"/>
    <w:rsid w:val="007D01A8"/>
    <w:rsid w:val="007E5020"/>
    <w:rsid w:val="007E74B0"/>
    <w:rsid w:val="00832A43"/>
    <w:rsid w:val="00833225"/>
    <w:rsid w:val="00834A03"/>
    <w:rsid w:val="00846995"/>
    <w:rsid w:val="00854648"/>
    <w:rsid w:val="00856E28"/>
    <w:rsid w:val="00864FA4"/>
    <w:rsid w:val="00871E6E"/>
    <w:rsid w:val="008929AD"/>
    <w:rsid w:val="008D0470"/>
    <w:rsid w:val="008D6C11"/>
    <w:rsid w:val="008F00C5"/>
    <w:rsid w:val="008F6229"/>
    <w:rsid w:val="00902662"/>
    <w:rsid w:val="00905144"/>
    <w:rsid w:val="009133E8"/>
    <w:rsid w:val="009237D9"/>
    <w:rsid w:val="00936E8F"/>
    <w:rsid w:val="00951652"/>
    <w:rsid w:val="00952EA8"/>
    <w:rsid w:val="00954B04"/>
    <w:rsid w:val="0095592D"/>
    <w:rsid w:val="00956766"/>
    <w:rsid w:val="00964DD4"/>
    <w:rsid w:val="009A4C57"/>
    <w:rsid w:val="009B6788"/>
    <w:rsid w:val="009C229A"/>
    <w:rsid w:val="009F355A"/>
    <w:rsid w:val="00A00B88"/>
    <w:rsid w:val="00A01B48"/>
    <w:rsid w:val="00A176AD"/>
    <w:rsid w:val="00A34FE3"/>
    <w:rsid w:val="00A3572C"/>
    <w:rsid w:val="00A5348C"/>
    <w:rsid w:val="00A8417B"/>
    <w:rsid w:val="00AD3845"/>
    <w:rsid w:val="00AF01C0"/>
    <w:rsid w:val="00B13D93"/>
    <w:rsid w:val="00B1641E"/>
    <w:rsid w:val="00B32C21"/>
    <w:rsid w:val="00B4037E"/>
    <w:rsid w:val="00B437CA"/>
    <w:rsid w:val="00B53BF7"/>
    <w:rsid w:val="00B56EFB"/>
    <w:rsid w:val="00B73882"/>
    <w:rsid w:val="00BC5469"/>
    <w:rsid w:val="00BD48B7"/>
    <w:rsid w:val="00C07586"/>
    <w:rsid w:val="00C10F9E"/>
    <w:rsid w:val="00C70984"/>
    <w:rsid w:val="00C74198"/>
    <w:rsid w:val="00C84AA5"/>
    <w:rsid w:val="00CB2D90"/>
    <w:rsid w:val="00CC02AA"/>
    <w:rsid w:val="00CE1B42"/>
    <w:rsid w:val="00CF37FF"/>
    <w:rsid w:val="00D0040B"/>
    <w:rsid w:val="00D245CF"/>
    <w:rsid w:val="00D31477"/>
    <w:rsid w:val="00D32DB3"/>
    <w:rsid w:val="00D519FA"/>
    <w:rsid w:val="00D728B1"/>
    <w:rsid w:val="00D72DDE"/>
    <w:rsid w:val="00D740A5"/>
    <w:rsid w:val="00D8459F"/>
    <w:rsid w:val="00DB52DA"/>
    <w:rsid w:val="00DB799A"/>
    <w:rsid w:val="00DE531C"/>
    <w:rsid w:val="00DF0A16"/>
    <w:rsid w:val="00E11BEF"/>
    <w:rsid w:val="00E222D5"/>
    <w:rsid w:val="00E224DD"/>
    <w:rsid w:val="00E32AA2"/>
    <w:rsid w:val="00E45A30"/>
    <w:rsid w:val="00E547AB"/>
    <w:rsid w:val="00E73A4D"/>
    <w:rsid w:val="00E956E4"/>
    <w:rsid w:val="00E95CA9"/>
    <w:rsid w:val="00EA37BE"/>
    <w:rsid w:val="00EE099D"/>
    <w:rsid w:val="00F06F62"/>
    <w:rsid w:val="00F13DCD"/>
    <w:rsid w:val="00F24F74"/>
    <w:rsid w:val="00F251A5"/>
    <w:rsid w:val="00F47291"/>
    <w:rsid w:val="00F768B1"/>
    <w:rsid w:val="00FB152A"/>
    <w:rsid w:val="00FC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4349"/>
  <w15:docId w15:val="{01148D61-E1FC-4502-9FCB-67AAA72C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ind w:left="720"/>
      <w:contextualSpacing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rPr>
      <w:color w:val="0563C1"/>
      <w:u w:val="single"/>
    </w:rPr>
  </w:style>
  <w:style w:type="character" w:customStyle="1" w:styleId="ListaszerbekezdsChar">
    <w:name w:val="Listaszerű bekezdés Char"/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</w:style>
  <w:style w:type="character" w:customStyle="1" w:styleId="fs22">
    <w:name w:val="fs22"/>
    <w:basedOn w:val="Bekezdsalapbettpusa"/>
  </w:style>
  <w:style w:type="character" w:customStyle="1" w:styleId="Feloldatlanmegemlts1">
    <w:name w:val="Feloldatlan megemlítés1"/>
    <w:basedOn w:val="Bekezdsalapbettpus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C229A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C22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229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C229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C22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C229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12045"/>
    <w:pPr>
      <w:autoSpaceDN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1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1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em@posta.h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sta.hu" TargetMode="External"/><Relationship Id="rId12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ndezvenyek.posta.h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endezvenyek.posta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ndezvenyek.posta.h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1390</Words>
  <Characters>9595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Solti Márta</dc:creator>
  <dc:description/>
  <cp:lastModifiedBy>Csete Nikolett</cp:lastModifiedBy>
  <cp:revision>7</cp:revision>
  <dcterms:created xsi:type="dcterms:W3CDTF">2023-07-05T10:19:00Z</dcterms:created>
  <dcterms:modified xsi:type="dcterms:W3CDTF">2023-07-07T07:47:00Z</dcterms:modified>
</cp:coreProperties>
</file>